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8EDE9" w14:textId="77777777" w:rsidR="000E5503" w:rsidRPr="000E5503" w:rsidRDefault="000E5503" w:rsidP="000E5503">
      <w:pPr>
        <w:pStyle w:val="Ttulo"/>
        <w:pBdr>
          <w:bottom w:val="single" w:sz="4" w:space="1" w:color="auto"/>
        </w:pBdr>
        <w:jc w:val="center"/>
        <w:rPr>
          <w:rStyle w:val="Forte"/>
          <w:rFonts w:ascii="Calibri" w:hAnsi="Calibri" w:cs="Calibri"/>
          <w:b w:val="0"/>
          <w:szCs w:val="22"/>
        </w:rPr>
      </w:pPr>
      <w:r w:rsidRPr="000E5503">
        <w:rPr>
          <w:rFonts w:ascii="Calibri" w:hAnsi="Calibri" w:cs="Calibri"/>
          <w:b/>
          <w:sz w:val="22"/>
          <w:szCs w:val="22"/>
        </w:rPr>
        <w:t>QUADRO COM CRITÉRIOS DE AVALIAÇÃO</w:t>
      </w:r>
      <w:r w:rsidR="00D92048">
        <w:rPr>
          <w:rFonts w:ascii="Calibri" w:hAnsi="Calibri" w:cs="Calibri"/>
          <w:b/>
          <w:sz w:val="22"/>
          <w:szCs w:val="22"/>
        </w:rPr>
        <w:t xml:space="preserve"> – CONSULTORIA PF</w:t>
      </w:r>
    </w:p>
    <w:p w14:paraId="37AD02D5" w14:textId="77777777" w:rsidR="00B42E91" w:rsidRPr="00E8523A" w:rsidRDefault="00B42E91" w:rsidP="00B42E91">
      <w:pPr>
        <w:pStyle w:val="WW-Padro"/>
        <w:spacing w:line="276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79B9D695">
        <w:rPr>
          <w:rFonts w:asciiTheme="minorHAnsi" w:hAnsiTheme="minorHAnsi" w:cstheme="minorBidi"/>
        </w:rPr>
        <w:t xml:space="preserve">TERMO DE REFERÊNCIA PARA CONTRATAÇÃO DE </w:t>
      </w:r>
      <w:r w:rsidRPr="79B9D695">
        <w:rPr>
          <w:rFonts w:asciiTheme="minorHAnsi" w:hAnsiTheme="minorHAnsi" w:cstheme="minorBidi"/>
          <w:color w:val="auto"/>
        </w:rPr>
        <w:t xml:space="preserve">SERVIÇO ESPECIALIZADO DE PESSOA FÍSICA PARA </w:t>
      </w:r>
      <w:r w:rsidRPr="79B9D695">
        <w:rPr>
          <w:rFonts w:asciiTheme="minorHAnsi" w:eastAsiaTheme="minorEastAsia" w:hAnsiTheme="minorHAnsi" w:cstheme="minorBidi"/>
        </w:rPr>
        <w:t>FO</w:t>
      </w:r>
      <w:bookmarkStart w:id="0" w:name="_GoBack"/>
      <w:bookmarkEnd w:id="0"/>
      <w:r w:rsidRPr="79B9D695">
        <w:rPr>
          <w:rFonts w:asciiTheme="minorHAnsi" w:eastAsiaTheme="minorEastAsia" w:hAnsiTheme="minorHAnsi" w:cstheme="minorBidi"/>
        </w:rPr>
        <w:t>RTALECIMENTO ESTRATÉGICO PARA REVISÃO DO PLANO ABC+ (2026-2027)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0"/>
      </w:tblGrid>
      <w:tr w:rsidR="00535E66" w:rsidRPr="00535E66" w14:paraId="1E1D9FD1" w14:textId="77777777" w:rsidTr="00535E66">
        <w:trPr>
          <w:trHeight w:val="31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E97AC" w14:textId="77777777" w:rsidR="00535E66" w:rsidRPr="00535E66" w:rsidRDefault="00535E66" w:rsidP="00535E66">
            <w:pPr>
              <w:tabs>
                <w:tab w:val="clear" w:pos="720"/>
              </w:tabs>
              <w:suppressAutoHyphens w:val="0"/>
              <w:autoSpaceDE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 w:bidi="ar-SA"/>
              </w:rPr>
            </w:pPr>
            <w:r w:rsidRPr="00535E6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 w:bidi="ar-SA"/>
              </w:rPr>
              <w:t>Metodologia e critérios para qualificação das proponentes para avaliação das propostas técnicas e comerciais</w:t>
            </w:r>
          </w:p>
        </w:tc>
      </w:tr>
      <w:tr w:rsidR="00535E66" w:rsidRPr="00535E66" w14:paraId="28ECD88A" w14:textId="77777777" w:rsidTr="00535E66">
        <w:trPr>
          <w:trHeight w:val="276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8D1FD" w14:textId="77777777" w:rsidR="00535E66" w:rsidRPr="00535E66" w:rsidRDefault="00535E66" w:rsidP="00535E66">
            <w:pPr>
              <w:tabs>
                <w:tab w:val="clear" w:pos="720"/>
              </w:tabs>
              <w:suppressAutoHyphens w:val="0"/>
              <w:autoSpaceDE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 w:bidi="ar-SA"/>
              </w:rPr>
            </w:pPr>
          </w:p>
        </w:tc>
      </w:tr>
      <w:tr w:rsidR="00535E66" w:rsidRPr="00535E66" w14:paraId="117C774F" w14:textId="77777777" w:rsidTr="00535E66">
        <w:trPr>
          <w:trHeight w:val="31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BE2E7" w14:textId="77777777" w:rsidR="00535E66" w:rsidRPr="00535E66" w:rsidRDefault="00535E66" w:rsidP="00535E66">
            <w:pPr>
              <w:tabs>
                <w:tab w:val="clear" w:pos="720"/>
              </w:tabs>
              <w:suppressAutoHyphens w:val="0"/>
              <w:autoSpaceDE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 w:bidi="ar-SA"/>
              </w:rPr>
            </w:pPr>
            <w:r w:rsidRPr="00535E6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 w:bidi="ar-SA"/>
              </w:rPr>
              <w:t>Para a avaliação dos serviços especializados PF serão atribuídos os seguintes pesos para os critérios técnicos e financeiros:</w:t>
            </w:r>
          </w:p>
        </w:tc>
      </w:tr>
      <w:tr w:rsidR="00535E66" w:rsidRPr="00535E66" w14:paraId="02E534CB" w14:textId="77777777" w:rsidTr="00535E66">
        <w:trPr>
          <w:trHeight w:val="31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9DECC" w14:textId="77777777" w:rsidR="00535E66" w:rsidRPr="00535E66" w:rsidRDefault="00535E66" w:rsidP="00535E66">
            <w:pPr>
              <w:tabs>
                <w:tab w:val="clear" w:pos="720"/>
              </w:tabs>
              <w:suppressAutoHyphens w:val="0"/>
              <w:autoSpaceDE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 w:bidi="ar-SA"/>
              </w:rPr>
            </w:pPr>
            <w:r w:rsidRPr="00535E6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 w:bidi="ar-SA"/>
              </w:rPr>
              <w:t>Avaliação Curricular: peso = 70% (setenta por cento);</w:t>
            </w:r>
          </w:p>
        </w:tc>
      </w:tr>
      <w:tr w:rsidR="00535E66" w:rsidRPr="00535E66" w14:paraId="2B2362D4" w14:textId="77777777" w:rsidTr="00535E66">
        <w:trPr>
          <w:trHeight w:val="31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70CD0" w14:textId="77777777" w:rsidR="00535E66" w:rsidRPr="00535E66" w:rsidRDefault="00535E66" w:rsidP="00535E66">
            <w:pPr>
              <w:tabs>
                <w:tab w:val="clear" w:pos="720"/>
              </w:tabs>
              <w:suppressAutoHyphens w:val="0"/>
              <w:autoSpaceDE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 w:bidi="ar-SA"/>
              </w:rPr>
            </w:pPr>
            <w:r w:rsidRPr="00535E6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 w:bidi="ar-SA"/>
              </w:rPr>
              <w:t>Metodologia: peso = 30% (trinta por cento);</w:t>
            </w:r>
          </w:p>
        </w:tc>
      </w:tr>
      <w:tr w:rsidR="00535E66" w:rsidRPr="00535E66" w14:paraId="350A65F7" w14:textId="77777777" w:rsidTr="00535E66">
        <w:trPr>
          <w:trHeight w:val="31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332A4" w14:textId="77777777" w:rsidR="00535E66" w:rsidRPr="00535E66" w:rsidRDefault="00535E66" w:rsidP="00535E66">
            <w:pPr>
              <w:tabs>
                <w:tab w:val="clear" w:pos="720"/>
              </w:tabs>
              <w:suppressAutoHyphens w:val="0"/>
              <w:autoSpaceDE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 w:bidi="ar-SA"/>
              </w:rPr>
            </w:pPr>
          </w:p>
        </w:tc>
      </w:tr>
      <w:tr w:rsidR="00535E66" w:rsidRPr="00535E66" w14:paraId="0F3B6F0D" w14:textId="77777777" w:rsidTr="00535E66">
        <w:trPr>
          <w:trHeight w:val="31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8AE5" w14:textId="77777777" w:rsidR="00535E66" w:rsidRPr="00535E66" w:rsidRDefault="00535E66" w:rsidP="00535E66">
            <w:pPr>
              <w:tabs>
                <w:tab w:val="clear" w:pos="720"/>
              </w:tabs>
              <w:suppressAutoHyphens w:val="0"/>
              <w:autoSpaceDE/>
              <w:spacing w:after="0" w:line="240" w:lineRule="auto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  <w:lang w:eastAsia="pt-BR" w:bidi="ar-SA"/>
              </w:rPr>
            </w:pPr>
            <w:r w:rsidRPr="00535E66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  <w:lang w:eastAsia="pt-BR" w:bidi="ar-SA"/>
              </w:rPr>
              <w:t>Atenção: Ao zerar qualquer um dos critérios, o profissional está automaticamente desclassificado</w:t>
            </w:r>
          </w:p>
        </w:tc>
      </w:tr>
    </w:tbl>
    <w:p w14:paraId="28927F1F" w14:textId="77777777" w:rsidR="00535E66" w:rsidRDefault="00535E66" w:rsidP="7D81C4D3">
      <w:pPr>
        <w:rPr>
          <w:rFonts w:ascii="Calibri" w:hAnsi="Calibri" w:cs="Calibri"/>
          <w:b/>
          <w:bCs/>
          <w:color w:val="auto"/>
        </w:rPr>
      </w:pPr>
    </w:p>
    <w:p w14:paraId="06134970" w14:textId="02058380" w:rsidR="7D81C4D3" w:rsidRDefault="0CC7126D" w:rsidP="7D81C4D3">
      <w:pPr>
        <w:rPr>
          <w:rFonts w:ascii="Calibri" w:hAnsi="Calibri"/>
          <w:b/>
          <w:bCs/>
          <w:color w:val="auto"/>
        </w:rPr>
      </w:pPr>
      <w:r w:rsidRPr="7D81C4D3">
        <w:rPr>
          <w:rFonts w:ascii="Calibri" w:hAnsi="Calibri" w:cs="Calibri"/>
          <w:b/>
          <w:bCs/>
          <w:color w:val="auto"/>
        </w:rPr>
        <w:t>Critérios eliminatórios: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91"/>
        <w:gridCol w:w="1669"/>
      </w:tblGrid>
      <w:tr w:rsidR="00585420" w:rsidRPr="00585420" w14:paraId="436EACE9" w14:textId="77777777" w:rsidTr="0058542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6DA8C23" w14:textId="77777777" w:rsidR="00585420" w:rsidRPr="00585420" w:rsidRDefault="00585420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t-BR"/>
              </w:rPr>
            </w:pPr>
            <w:r w:rsidRPr="00585420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t-BR"/>
              </w:rPr>
              <w:t>Qualificação – Formação e Experiência</w:t>
            </w:r>
          </w:p>
        </w:tc>
        <w:tc>
          <w:tcPr>
            <w:tcW w:w="0" w:type="auto"/>
            <w:vAlign w:val="center"/>
            <w:hideMark/>
          </w:tcPr>
          <w:p w14:paraId="393F10A7" w14:textId="77777777" w:rsidR="00585420" w:rsidRPr="00585420" w:rsidRDefault="00585420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t-BR"/>
              </w:rPr>
            </w:pPr>
            <w:r w:rsidRPr="00585420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t-BR"/>
              </w:rPr>
              <w:t>Atendimento</w:t>
            </w:r>
          </w:p>
        </w:tc>
      </w:tr>
      <w:tr w:rsidR="00585420" w:rsidRPr="00585420" w14:paraId="16133469" w14:textId="77777777" w:rsidTr="005854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EC431C" w14:textId="60AB3E9B" w:rsidR="00585420" w:rsidRPr="00585420" w:rsidRDefault="005B6BA0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 w:rsidRPr="005B6BA0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 xml:space="preserve">Graduação completa ou pós-graduação </w:t>
            </w:r>
            <w:proofErr w:type="spellStart"/>
            <w:r w:rsidRPr="005B6BA0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strictu</w:t>
            </w:r>
            <w:proofErr w:type="spellEnd"/>
            <w:r w:rsidRPr="005B6BA0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 xml:space="preserve"> sensu completa em Ciências Agrárias, Econômica ou área correlatas.</w:t>
            </w:r>
          </w:p>
        </w:tc>
        <w:tc>
          <w:tcPr>
            <w:tcW w:w="0" w:type="auto"/>
            <w:vAlign w:val="center"/>
            <w:hideMark/>
          </w:tcPr>
          <w:p w14:paraId="0DD74232" w14:textId="77777777" w:rsidR="00585420" w:rsidRPr="00585420" w:rsidRDefault="00585420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 w:rsidRPr="00585420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Sim/Não</w:t>
            </w:r>
          </w:p>
        </w:tc>
      </w:tr>
      <w:tr w:rsidR="00585420" w:rsidRPr="00585420" w14:paraId="68B1DDAD" w14:textId="77777777" w:rsidTr="005854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CE551E" w14:textId="14B03FC5" w:rsidR="00585420" w:rsidRPr="00585420" w:rsidRDefault="005B6BA0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 w:rsidRPr="005B6BA0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Experiência profissional de no mínimo 01 (um) ano em pesquisas, elaboração, execução, gestão e avaliação de projetos, envolvendo a temática de mudança do clima na agropecuária.</w:t>
            </w:r>
          </w:p>
        </w:tc>
        <w:tc>
          <w:tcPr>
            <w:tcW w:w="0" w:type="auto"/>
            <w:vAlign w:val="center"/>
            <w:hideMark/>
          </w:tcPr>
          <w:p w14:paraId="7BA449D8" w14:textId="77777777" w:rsidR="00585420" w:rsidRPr="00585420" w:rsidRDefault="00585420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 w:rsidRPr="00585420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Sim/Não</w:t>
            </w:r>
          </w:p>
        </w:tc>
      </w:tr>
      <w:tr w:rsidR="00585420" w:rsidRPr="00585420" w14:paraId="78B667A0" w14:textId="77777777" w:rsidTr="005854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921995" w14:textId="49B96C6E" w:rsidR="00585420" w:rsidRPr="00585420" w:rsidRDefault="005B6BA0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 w:rsidRPr="005B6BA0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Experiência profissional e/ou acadêmica de no mínimo de 01 (um) anos na temática da política nacional de agricultura de baixa emissão de carbono.</w:t>
            </w:r>
          </w:p>
        </w:tc>
        <w:tc>
          <w:tcPr>
            <w:tcW w:w="0" w:type="auto"/>
            <w:vAlign w:val="center"/>
            <w:hideMark/>
          </w:tcPr>
          <w:p w14:paraId="21EC138A" w14:textId="77777777" w:rsidR="00585420" w:rsidRPr="00585420" w:rsidRDefault="00585420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 w:rsidRPr="00585420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Sim/Não</w:t>
            </w:r>
          </w:p>
        </w:tc>
      </w:tr>
      <w:tr w:rsidR="00585420" w:rsidRPr="00585420" w14:paraId="18743A98" w14:textId="77777777" w:rsidTr="005854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B264CE" w14:textId="02EB962F" w:rsidR="00585420" w:rsidRPr="00585420" w:rsidRDefault="00B42E91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 w:rsidRPr="00B42E91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Disponibilidade para atuação presencial, no mínimo três dias por semana, e remotamente, e realização de viagens na UF onde irá atuar, conforme necessidade do projeto.</w:t>
            </w:r>
          </w:p>
        </w:tc>
        <w:tc>
          <w:tcPr>
            <w:tcW w:w="0" w:type="auto"/>
            <w:vAlign w:val="center"/>
            <w:hideMark/>
          </w:tcPr>
          <w:p w14:paraId="3ED1FA18" w14:textId="77777777" w:rsidR="00585420" w:rsidRPr="00585420" w:rsidRDefault="00585420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 w:rsidRPr="00585420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Sim/Não</w:t>
            </w:r>
          </w:p>
        </w:tc>
      </w:tr>
      <w:tr w:rsidR="00585420" w:rsidRPr="00585420" w14:paraId="25399F6D" w14:textId="77777777" w:rsidTr="005854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F8A4D2" w14:textId="77777777" w:rsidR="00585420" w:rsidRPr="00585420" w:rsidRDefault="00585420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 w:rsidRPr="00585420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0" w:type="auto"/>
            <w:vAlign w:val="center"/>
            <w:hideMark/>
          </w:tcPr>
          <w:p w14:paraId="06D7F0B2" w14:textId="77777777" w:rsidR="00585420" w:rsidRPr="00585420" w:rsidRDefault="00585420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 w:rsidRPr="00585420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Eliminado / Não eliminado</w:t>
            </w:r>
          </w:p>
        </w:tc>
      </w:tr>
    </w:tbl>
    <w:p w14:paraId="2AE04FF9" w14:textId="77777777" w:rsidR="00E64AEB" w:rsidRDefault="00E64AEB" w:rsidP="7D81C4D3">
      <w:pPr>
        <w:pStyle w:val="WW-Padro"/>
        <w:spacing w:line="276" w:lineRule="auto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53C2CEB1" w14:textId="68597914" w:rsidR="00585420" w:rsidRPr="00585420" w:rsidRDefault="6B2AF272" w:rsidP="00585420">
      <w:pPr>
        <w:pStyle w:val="WW-Padro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7D81C4D3">
        <w:rPr>
          <w:rFonts w:ascii="Calibri" w:hAnsi="Calibri" w:cs="Calibri"/>
          <w:b/>
          <w:bCs/>
          <w:color w:val="auto"/>
          <w:sz w:val="22"/>
          <w:szCs w:val="22"/>
        </w:rPr>
        <w:t>Critérios classificatórios: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48"/>
        <w:gridCol w:w="3683"/>
        <w:gridCol w:w="1129"/>
      </w:tblGrid>
      <w:tr w:rsidR="00585420" w:rsidRPr="00585420" w14:paraId="300F0C23" w14:textId="77777777" w:rsidTr="00585420">
        <w:trPr>
          <w:tblHeader/>
          <w:tblCellSpacing w:w="15" w:type="dxa"/>
        </w:trPr>
        <w:tc>
          <w:tcPr>
            <w:tcW w:w="4203" w:type="dxa"/>
            <w:vAlign w:val="center"/>
            <w:hideMark/>
          </w:tcPr>
          <w:p w14:paraId="49131927" w14:textId="77777777" w:rsidR="00585420" w:rsidRPr="00585420" w:rsidRDefault="00585420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t-BR"/>
              </w:rPr>
            </w:pPr>
            <w:r w:rsidRPr="00585420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t-BR"/>
              </w:rPr>
              <w:t>Qualificação – Formação e Experiência</w:t>
            </w:r>
          </w:p>
        </w:tc>
        <w:tc>
          <w:tcPr>
            <w:tcW w:w="3653" w:type="dxa"/>
            <w:vAlign w:val="center"/>
            <w:hideMark/>
          </w:tcPr>
          <w:p w14:paraId="7CB8D2EB" w14:textId="77777777" w:rsidR="00585420" w:rsidRPr="00585420" w:rsidRDefault="00585420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t-BR"/>
              </w:rPr>
            </w:pPr>
            <w:r w:rsidRPr="00585420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t-BR"/>
              </w:rPr>
              <w:t>Pontuação por item</w:t>
            </w:r>
          </w:p>
        </w:tc>
        <w:tc>
          <w:tcPr>
            <w:tcW w:w="0" w:type="auto"/>
            <w:vAlign w:val="center"/>
            <w:hideMark/>
          </w:tcPr>
          <w:p w14:paraId="598074D6" w14:textId="77777777" w:rsidR="00585420" w:rsidRPr="00585420" w:rsidRDefault="00585420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t-BR"/>
              </w:rPr>
            </w:pPr>
            <w:r w:rsidRPr="00585420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t-BR"/>
              </w:rPr>
              <w:t>Pontuação máxima</w:t>
            </w:r>
          </w:p>
        </w:tc>
      </w:tr>
      <w:tr w:rsidR="00585420" w:rsidRPr="00585420" w14:paraId="71C4FE6E" w14:textId="77777777" w:rsidTr="00585420">
        <w:trPr>
          <w:tblCellSpacing w:w="15" w:type="dxa"/>
        </w:trPr>
        <w:tc>
          <w:tcPr>
            <w:tcW w:w="4203" w:type="dxa"/>
            <w:vAlign w:val="center"/>
            <w:hideMark/>
          </w:tcPr>
          <w:p w14:paraId="54A4C840" w14:textId="358353F3" w:rsidR="00585420" w:rsidRPr="00585420" w:rsidRDefault="00B42E91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 w:rsidRPr="00B42E91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Experiência profissional superior a um ano em pesquisa, elaboração, execução, gestão ou avaliação de projetos na agropecuária</w:t>
            </w:r>
          </w:p>
        </w:tc>
        <w:tc>
          <w:tcPr>
            <w:tcW w:w="3653" w:type="dxa"/>
            <w:vAlign w:val="center"/>
            <w:hideMark/>
          </w:tcPr>
          <w:p w14:paraId="50A316B1" w14:textId="69D842A9" w:rsidR="00585420" w:rsidRPr="00585420" w:rsidRDefault="00B42E91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 w:rsidRPr="00B42E91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5 pontos por ano adicional a um ano</w:t>
            </w:r>
          </w:p>
        </w:tc>
        <w:tc>
          <w:tcPr>
            <w:tcW w:w="0" w:type="auto"/>
            <w:vAlign w:val="center"/>
            <w:hideMark/>
          </w:tcPr>
          <w:p w14:paraId="1BAA5D2B" w14:textId="1393248C" w:rsidR="00585420" w:rsidRPr="00585420" w:rsidRDefault="00920E93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1</w:t>
            </w:r>
            <w:r w:rsidR="00B42E91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0</w:t>
            </w:r>
          </w:p>
        </w:tc>
      </w:tr>
      <w:tr w:rsidR="00585420" w:rsidRPr="00585420" w14:paraId="0A7E268D" w14:textId="77777777" w:rsidTr="00585420">
        <w:trPr>
          <w:tblCellSpacing w:w="15" w:type="dxa"/>
        </w:trPr>
        <w:tc>
          <w:tcPr>
            <w:tcW w:w="4203" w:type="dxa"/>
            <w:vAlign w:val="center"/>
            <w:hideMark/>
          </w:tcPr>
          <w:p w14:paraId="2D61AA90" w14:textId="2441791C" w:rsidR="00585420" w:rsidRPr="00585420" w:rsidRDefault="00B42E91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 w:rsidRPr="00B42E91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Experiência profissional e/ou acadêmica superior a um ano com política nacional de agricultura de baixa emissão de carbono, Plano ABC ou Plano ABC+</w:t>
            </w:r>
          </w:p>
        </w:tc>
        <w:tc>
          <w:tcPr>
            <w:tcW w:w="3653" w:type="dxa"/>
            <w:vAlign w:val="center"/>
            <w:hideMark/>
          </w:tcPr>
          <w:p w14:paraId="16D91FAC" w14:textId="11A5D038" w:rsidR="00585420" w:rsidRPr="00585420" w:rsidRDefault="00B42E91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 w:rsidRPr="00B42E91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5 pontos por ano adicional a um ano</w:t>
            </w:r>
          </w:p>
        </w:tc>
        <w:tc>
          <w:tcPr>
            <w:tcW w:w="0" w:type="auto"/>
            <w:vAlign w:val="center"/>
            <w:hideMark/>
          </w:tcPr>
          <w:p w14:paraId="22A0B64B" w14:textId="09FCE995" w:rsidR="00585420" w:rsidRPr="00585420" w:rsidRDefault="00920E93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1</w:t>
            </w:r>
            <w:r w:rsidR="00B42E91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0</w:t>
            </w:r>
          </w:p>
        </w:tc>
      </w:tr>
      <w:tr w:rsidR="00585420" w:rsidRPr="00585420" w14:paraId="30964A13" w14:textId="77777777" w:rsidTr="00585420">
        <w:trPr>
          <w:tblCellSpacing w:w="15" w:type="dxa"/>
        </w:trPr>
        <w:tc>
          <w:tcPr>
            <w:tcW w:w="4203" w:type="dxa"/>
            <w:vAlign w:val="center"/>
            <w:hideMark/>
          </w:tcPr>
          <w:p w14:paraId="2499B7C1" w14:textId="77777777" w:rsidR="00585420" w:rsidRPr="00585420" w:rsidRDefault="00585420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 w:rsidRPr="00585420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Experiência profissional em sistematização de informações, gestão de dados, elaboração de análises técnicas e relatórios</w:t>
            </w:r>
          </w:p>
        </w:tc>
        <w:tc>
          <w:tcPr>
            <w:tcW w:w="3653" w:type="dxa"/>
            <w:vAlign w:val="center"/>
            <w:hideMark/>
          </w:tcPr>
          <w:p w14:paraId="382B3A5C" w14:textId="5CAA5FA8" w:rsidR="00585420" w:rsidRPr="00585420" w:rsidRDefault="006D2EA0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3</w:t>
            </w:r>
            <w:r w:rsidR="00585420" w:rsidRPr="00585420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 xml:space="preserve"> pontos por ano de experiência</w:t>
            </w:r>
          </w:p>
        </w:tc>
        <w:tc>
          <w:tcPr>
            <w:tcW w:w="0" w:type="auto"/>
            <w:vAlign w:val="center"/>
            <w:hideMark/>
          </w:tcPr>
          <w:p w14:paraId="6D6AADB1" w14:textId="55758A2F" w:rsidR="00585420" w:rsidRPr="00585420" w:rsidRDefault="006D2EA0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1</w:t>
            </w:r>
            <w:r w:rsidR="00B42E91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5</w:t>
            </w:r>
          </w:p>
        </w:tc>
      </w:tr>
      <w:tr w:rsidR="00585420" w:rsidRPr="00585420" w14:paraId="2FC0E2AF" w14:textId="77777777" w:rsidTr="00585420">
        <w:trPr>
          <w:tblCellSpacing w:w="15" w:type="dxa"/>
        </w:trPr>
        <w:tc>
          <w:tcPr>
            <w:tcW w:w="4203" w:type="dxa"/>
            <w:vAlign w:val="center"/>
            <w:hideMark/>
          </w:tcPr>
          <w:p w14:paraId="10A48E9A" w14:textId="5F3936F9" w:rsidR="00585420" w:rsidRPr="00585420" w:rsidRDefault="00B42E91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 w:rsidRPr="00B42E91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Experiência profissional na região de atuação da prestadora de serviços especializados</w:t>
            </w:r>
          </w:p>
        </w:tc>
        <w:tc>
          <w:tcPr>
            <w:tcW w:w="3653" w:type="dxa"/>
            <w:vAlign w:val="center"/>
            <w:hideMark/>
          </w:tcPr>
          <w:p w14:paraId="13FF594E" w14:textId="59AC244F" w:rsidR="00585420" w:rsidRPr="00585420" w:rsidRDefault="00B42E91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10</w:t>
            </w:r>
            <w:r w:rsidR="00585420" w:rsidRPr="00585420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 xml:space="preserve"> pontos</w:t>
            </w:r>
          </w:p>
        </w:tc>
        <w:tc>
          <w:tcPr>
            <w:tcW w:w="0" w:type="auto"/>
            <w:vAlign w:val="center"/>
            <w:hideMark/>
          </w:tcPr>
          <w:p w14:paraId="4611B105" w14:textId="59CF7DB4" w:rsidR="00585420" w:rsidRPr="00585420" w:rsidRDefault="00B42E91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10</w:t>
            </w:r>
          </w:p>
        </w:tc>
      </w:tr>
      <w:tr w:rsidR="00585420" w:rsidRPr="00585420" w14:paraId="43519F4C" w14:textId="77777777" w:rsidTr="00585420">
        <w:trPr>
          <w:tblCellSpacing w:w="15" w:type="dxa"/>
        </w:trPr>
        <w:tc>
          <w:tcPr>
            <w:tcW w:w="4203" w:type="dxa"/>
            <w:vAlign w:val="center"/>
            <w:hideMark/>
          </w:tcPr>
          <w:p w14:paraId="15C5338F" w14:textId="1F896E52" w:rsidR="00585420" w:rsidRPr="00585420" w:rsidRDefault="00B42E91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 w:rsidRPr="00B42E91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 xml:space="preserve">Experiência em articulação, mobilização ou interlocução com atores públicos, privados, </w:t>
            </w:r>
            <w:r w:rsidRPr="00B42E91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lastRenderedPageBreak/>
              <w:t xml:space="preserve">cadeias produtivas da agropecuária, grupos gestores, comitês ou fóruns </w:t>
            </w:r>
            <w:proofErr w:type="spellStart"/>
            <w:r w:rsidRPr="00B42E91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multissetoriais</w:t>
            </w:r>
            <w:proofErr w:type="spellEnd"/>
          </w:p>
        </w:tc>
        <w:tc>
          <w:tcPr>
            <w:tcW w:w="3653" w:type="dxa"/>
            <w:vAlign w:val="center"/>
            <w:hideMark/>
          </w:tcPr>
          <w:p w14:paraId="4957C293" w14:textId="687784BB" w:rsidR="00585420" w:rsidRPr="00585420" w:rsidRDefault="00B42E91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lastRenderedPageBreak/>
              <w:t>5 pontos por ano</w:t>
            </w:r>
          </w:p>
        </w:tc>
        <w:tc>
          <w:tcPr>
            <w:tcW w:w="0" w:type="auto"/>
            <w:vAlign w:val="center"/>
            <w:hideMark/>
          </w:tcPr>
          <w:p w14:paraId="46D06222" w14:textId="770A9629" w:rsidR="00585420" w:rsidRPr="00585420" w:rsidRDefault="00B42E91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20</w:t>
            </w:r>
          </w:p>
        </w:tc>
      </w:tr>
      <w:tr w:rsidR="00585420" w:rsidRPr="00585420" w14:paraId="362600CC" w14:textId="77777777" w:rsidTr="00585420">
        <w:trPr>
          <w:tblCellSpacing w:w="15" w:type="dxa"/>
        </w:trPr>
        <w:tc>
          <w:tcPr>
            <w:tcW w:w="4203" w:type="dxa"/>
            <w:vAlign w:val="center"/>
            <w:hideMark/>
          </w:tcPr>
          <w:p w14:paraId="2D59047F" w14:textId="67FA6574" w:rsidR="00585420" w:rsidRPr="00585420" w:rsidRDefault="00B42E91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 w:rsidRPr="00B42E91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Domínio de ferramentas e aplicativos necessários ao trabalho, como plataformas colaborativas, sistemas de gestão de projetos/documentos e ferramentas de edição de textos, planilhas e apresentações</w:t>
            </w:r>
          </w:p>
        </w:tc>
        <w:tc>
          <w:tcPr>
            <w:tcW w:w="3653" w:type="dxa"/>
            <w:vAlign w:val="center"/>
            <w:hideMark/>
          </w:tcPr>
          <w:p w14:paraId="4B0E4677" w14:textId="793623E4" w:rsidR="00585420" w:rsidRPr="00585420" w:rsidRDefault="00B42E91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 w:rsidRPr="00B42E91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01 ponto por ferramenta</w:t>
            </w:r>
          </w:p>
        </w:tc>
        <w:tc>
          <w:tcPr>
            <w:tcW w:w="0" w:type="auto"/>
            <w:vAlign w:val="center"/>
            <w:hideMark/>
          </w:tcPr>
          <w:p w14:paraId="7DB22442" w14:textId="3C471A84" w:rsidR="00585420" w:rsidRPr="00585420" w:rsidRDefault="00B42E91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5</w:t>
            </w:r>
          </w:p>
        </w:tc>
      </w:tr>
      <w:tr w:rsidR="00585420" w:rsidRPr="00585420" w14:paraId="09CD8DEA" w14:textId="77777777" w:rsidTr="00585420">
        <w:trPr>
          <w:tblCellSpacing w:w="15" w:type="dxa"/>
        </w:trPr>
        <w:tc>
          <w:tcPr>
            <w:tcW w:w="4203" w:type="dxa"/>
            <w:vAlign w:val="center"/>
            <w:hideMark/>
          </w:tcPr>
          <w:p w14:paraId="6AF95FA8" w14:textId="77777777" w:rsidR="00585420" w:rsidRPr="00585420" w:rsidRDefault="00585420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t-BR"/>
              </w:rPr>
            </w:pPr>
            <w:r w:rsidRPr="00585420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3653" w:type="dxa"/>
            <w:vAlign w:val="center"/>
            <w:hideMark/>
          </w:tcPr>
          <w:p w14:paraId="7BD7B028" w14:textId="77777777" w:rsidR="00585420" w:rsidRPr="00585420" w:rsidRDefault="00585420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center"/>
            <w:hideMark/>
          </w:tcPr>
          <w:p w14:paraId="1C8DDFC0" w14:textId="25CBC3F2" w:rsidR="00585420" w:rsidRPr="00585420" w:rsidRDefault="006D2EA0" w:rsidP="00585420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t-BR"/>
              </w:rPr>
              <w:t>70</w:t>
            </w:r>
          </w:p>
        </w:tc>
      </w:tr>
    </w:tbl>
    <w:p w14:paraId="18C69376" w14:textId="77777777" w:rsidR="00585420" w:rsidRPr="00585420" w:rsidRDefault="00585420" w:rsidP="00585420">
      <w:pPr>
        <w:suppressAutoHyphens w:val="0"/>
        <w:autoSpaceDE/>
        <w:spacing w:after="0" w:line="240" w:lineRule="auto"/>
        <w:rPr>
          <w:rFonts w:ascii="Calibri" w:hAnsi="Calibri" w:cs="Calibri"/>
          <w:b/>
          <w:bCs/>
          <w:color w:val="auto"/>
          <w:sz w:val="20"/>
          <w:szCs w:val="20"/>
          <w:lang w:eastAsia="pt-BR"/>
        </w:rPr>
      </w:pPr>
    </w:p>
    <w:p w14:paraId="08ADF4FF" w14:textId="77777777" w:rsidR="00585420" w:rsidRPr="00585420" w:rsidRDefault="00585420" w:rsidP="00585420">
      <w:pPr>
        <w:suppressAutoHyphens w:val="0"/>
        <w:autoSpaceDE/>
        <w:spacing w:after="0" w:line="240" w:lineRule="auto"/>
        <w:jc w:val="center"/>
        <w:rPr>
          <w:rFonts w:ascii="Calibri" w:hAnsi="Calibri" w:cs="Calibri"/>
          <w:b/>
          <w:bCs/>
          <w:color w:val="auto"/>
          <w:sz w:val="20"/>
          <w:szCs w:val="20"/>
          <w:lang w:eastAsia="pt-B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21"/>
        <w:gridCol w:w="1529"/>
      </w:tblGrid>
      <w:tr w:rsidR="00535E66" w:rsidRPr="00535E66" w14:paraId="1596D9EE" w14:textId="77777777" w:rsidTr="00535E66">
        <w:trPr>
          <w:trHeight w:val="30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0E3F15" w14:textId="77777777" w:rsidR="00535E66" w:rsidRPr="00535E66" w:rsidRDefault="00535E66" w:rsidP="00535E66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t-BR"/>
              </w:rPr>
            </w:pPr>
            <w:r w:rsidRPr="00535E66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t-BR"/>
              </w:rPr>
              <w:t>METODOLOGIA</w:t>
            </w:r>
          </w:p>
        </w:tc>
      </w:tr>
      <w:tr w:rsidR="00535E66" w:rsidRPr="00535E66" w14:paraId="73F9B0D3" w14:textId="77777777" w:rsidTr="00535E66">
        <w:trPr>
          <w:trHeight w:val="588"/>
        </w:trPr>
        <w:tc>
          <w:tcPr>
            <w:tcW w:w="41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A"/>
            </w:tcBorders>
            <w:shd w:val="clear" w:color="auto" w:fill="auto"/>
            <w:vAlign w:val="center"/>
            <w:hideMark/>
          </w:tcPr>
          <w:p w14:paraId="57333602" w14:textId="4BAEEE3E" w:rsidR="00535E66" w:rsidRPr="00535E66" w:rsidRDefault="00B42E91" w:rsidP="00535E66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 w:rsidRPr="00B42E91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A proposta técnica é realista e consistente com a abordagem técnica, os prazos do projeto são considerados (até 5 pontos).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BCD8E" w14:textId="77777777" w:rsidR="00535E66" w:rsidRPr="00535E66" w:rsidRDefault="00535E66" w:rsidP="00535E66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 w:rsidRPr="00535E66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5</w:t>
            </w:r>
          </w:p>
        </w:tc>
      </w:tr>
      <w:tr w:rsidR="00535E66" w:rsidRPr="00535E66" w14:paraId="58ADF43A" w14:textId="77777777" w:rsidTr="00535E66">
        <w:trPr>
          <w:trHeight w:val="588"/>
        </w:trPr>
        <w:tc>
          <w:tcPr>
            <w:tcW w:w="41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A"/>
            </w:tcBorders>
            <w:shd w:val="clear" w:color="auto" w:fill="auto"/>
            <w:vAlign w:val="center"/>
            <w:hideMark/>
          </w:tcPr>
          <w:p w14:paraId="4D01929A" w14:textId="5956B44A" w:rsidR="00535E66" w:rsidRPr="00535E66" w:rsidRDefault="00B42E91" w:rsidP="00535E66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 w:rsidRPr="00B42E91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A abordagem técnica e/ou a metodologia para realizar as principais atividades indicadas no TDR indicam que a prestadora de serviços especializados compreendeu aspectos importantes do escopo do trabalho. (Até 20 pontos)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1F2D7" w14:textId="608F9C56" w:rsidR="00535E66" w:rsidRPr="00535E66" w:rsidRDefault="006D2EA0" w:rsidP="00535E66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2</w:t>
            </w:r>
            <w:r w:rsidR="000B459A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0</w:t>
            </w:r>
          </w:p>
        </w:tc>
      </w:tr>
      <w:tr w:rsidR="00535E66" w:rsidRPr="00535E66" w14:paraId="2B29F271" w14:textId="77777777" w:rsidTr="00535E66">
        <w:trPr>
          <w:trHeight w:val="300"/>
        </w:trPr>
        <w:tc>
          <w:tcPr>
            <w:tcW w:w="41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A"/>
            </w:tcBorders>
            <w:shd w:val="clear" w:color="auto" w:fill="auto"/>
            <w:vAlign w:val="center"/>
            <w:hideMark/>
          </w:tcPr>
          <w:p w14:paraId="247F31E9" w14:textId="6C123FDD" w:rsidR="00535E66" w:rsidRPr="00535E66" w:rsidRDefault="00B42E91" w:rsidP="00535E66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 w:rsidRPr="00B42E91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A metodologia considera impactos sociais, ambientais, de gênero e éticos (até 5 pontos)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A6D25" w14:textId="77777777" w:rsidR="00535E66" w:rsidRPr="00535E66" w:rsidRDefault="00535E66" w:rsidP="00535E66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 w:rsidRPr="00535E66"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5</w:t>
            </w:r>
          </w:p>
        </w:tc>
      </w:tr>
      <w:tr w:rsidR="006D2EA0" w:rsidRPr="00535E66" w14:paraId="0BB51EED" w14:textId="77777777" w:rsidTr="00535E66">
        <w:trPr>
          <w:trHeight w:val="300"/>
        </w:trPr>
        <w:tc>
          <w:tcPr>
            <w:tcW w:w="41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A"/>
            </w:tcBorders>
            <w:shd w:val="clear" w:color="auto" w:fill="auto"/>
            <w:vAlign w:val="center"/>
          </w:tcPr>
          <w:p w14:paraId="04D5E577" w14:textId="6C349145" w:rsidR="006D2EA0" w:rsidRPr="006D2EA0" w:rsidRDefault="006D2EA0" w:rsidP="00535E66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t-BR"/>
              </w:rPr>
            </w:pPr>
            <w:r w:rsidRPr="006D2EA0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D0A776" w14:textId="6EA8AD15" w:rsidR="006D2EA0" w:rsidRPr="00535E66" w:rsidRDefault="006D2EA0" w:rsidP="00535E66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</w:pPr>
            <w:r>
              <w:rPr>
                <w:rFonts w:ascii="Calibri" w:hAnsi="Calibri" w:cs="Calibri"/>
                <w:bCs/>
                <w:color w:val="auto"/>
                <w:sz w:val="20"/>
                <w:szCs w:val="20"/>
                <w:lang w:eastAsia="pt-BR"/>
              </w:rPr>
              <w:t>30</w:t>
            </w:r>
          </w:p>
        </w:tc>
      </w:tr>
      <w:tr w:rsidR="00535E66" w:rsidRPr="00535E66" w14:paraId="68E5F2F8" w14:textId="77777777" w:rsidTr="00535E66">
        <w:trPr>
          <w:trHeight w:val="300"/>
        </w:trPr>
        <w:tc>
          <w:tcPr>
            <w:tcW w:w="415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ADADAD"/>
            <w:vAlign w:val="center"/>
            <w:hideMark/>
          </w:tcPr>
          <w:p w14:paraId="0346B644" w14:textId="77777777" w:rsidR="00535E66" w:rsidRPr="00535E66" w:rsidRDefault="00535E66" w:rsidP="00535E66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t-BR"/>
              </w:rPr>
            </w:pPr>
            <w:r w:rsidRPr="00535E66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t-BR"/>
              </w:rPr>
              <w:t>PONTUAÇÃO FINAL</w:t>
            </w:r>
          </w:p>
        </w:tc>
        <w:tc>
          <w:tcPr>
            <w:tcW w:w="845" w:type="pct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ADADAD"/>
            <w:vAlign w:val="center"/>
            <w:hideMark/>
          </w:tcPr>
          <w:p w14:paraId="4ACB00AE" w14:textId="77777777" w:rsidR="00535E66" w:rsidRPr="00535E66" w:rsidRDefault="00535E66" w:rsidP="00535E66">
            <w:pPr>
              <w:suppressAutoHyphens w:val="0"/>
              <w:autoSpaceDE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t-BR"/>
              </w:rPr>
            </w:pPr>
            <w:r w:rsidRPr="00535E66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t-BR"/>
              </w:rPr>
              <w:t>100</w:t>
            </w:r>
          </w:p>
        </w:tc>
      </w:tr>
    </w:tbl>
    <w:p w14:paraId="52438E2B" w14:textId="77777777" w:rsidR="00243E57" w:rsidRPr="00243E57" w:rsidRDefault="00243E57" w:rsidP="00243E57">
      <w:pPr>
        <w:rPr>
          <w:lang w:eastAsia="ar-SA" w:bidi="ar-SA"/>
        </w:rPr>
      </w:pPr>
    </w:p>
    <w:p w14:paraId="382863CA" w14:textId="62A0EA26" w:rsidR="00025E6B" w:rsidRPr="00243E57" w:rsidRDefault="00025E6B" w:rsidP="00243E57">
      <w:pPr>
        <w:rPr>
          <w:lang w:eastAsia="ar-SA" w:bidi="ar-SA"/>
        </w:rPr>
      </w:pPr>
    </w:p>
    <w:sectPr w:rsidR="00025E6B" w:rsidRPr="00243E57" w:rsidSect="00631603">
      <w:headerReference w:type="default" r:id="rId11"/>
      <w:footerReference w:type="even" r:id="rId12"/>
      <w:footerReference w:type="default" r:id="rId13"/>
      <w:footnotePr>
        <w:pos w:val="beneathText"/>
      </w:footnotePr>
      <w:pgSz w:w="11905" w:h="16837"/>
      <w:pgMar w:top="734" w:right="1134" w:bottom="1134" w:left="1701" w:header="340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BA35D" w14:textId="77777777" w:rsidR="00616D13" w:rsidRDefault="00616D13">
      <w:pPr>
        <w:spacing w:after="0" w:line="240" w:lineRule="auto"/>
      </w:pPr>
      <w:r>
        <w:separator/>
      </w:r>
    </w:p>
  </w:endnote>
  <w:endnote w:type="continuationSeparator" w:id="0">
    <w:p w14:paraId="54C8821D" w14:textId="77777777" w:rsidR="00616D13" w:rsidRDefault="00616D13">
      <w:pPr>
        <w:spacing w:after="0" w:line="240" w:lineRule="auto"/>
      </w:pPr>
      <w:r>
        <w:continuationSeparator/>
      </w:r>
    </w:p>
  </w:endnote>
  <w:endnote w:type="continuationNotice" w:id="1">
    <w:p w14:paraId="15C9A991" w14:textId="77777777" w:rsidR="00616D13" w:rsidRDefault="00616D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utiger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3DABC" w14:textId="77777777" w:rsidR="008718FB" w:rsidRDefault="008718FB" w:rsidP="0088491E">
    <w:pPr>
      <w:pStyle w:val="WW-Padro"/>
    </w:pPr>
    <w:r>
      <w:fldChar w:fldCharType="begin"/>
    </w:r>
    <w:r>
      <w:instrText xml:space="preserve"> PAGE </w:instrText>
    </w:r>
    <w:r>
      <w:fldChar w:fldCharType="separate"/>
    </w:r>
    <w:r w:rsidR="004A3D81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0F3892" w14:textId="77777777" w:rsidR="006E1BD6" w:rsidRDefault="006E1BD6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440D67">
      <w:rPr>
        <w:noProof/>
      </w:rPr>
      <w:t>1</w:t>
    </w:r>
    <w:r>
      <w:fldChar w:fldCharType="end"/>
    </w:r>
  </w:p>
  <w:p w14:paraId="49FA0325" w14:textId="77777777" w:rsidR="008718FB" w:rsidRDefault="008718FB" w:rsidP="006E1BD6">
    <w:pPr>
      <w:pStyle w:val="WW-Padr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73644" w14:textId="77777777" w:rsidR="00616D13" w:rsidRDefault="00616D13">
      <w:pPr>
        <w:spacing w:after="0" w:line="240" w:lineRule="auto"/>
      </w:pPr>
      <w:r>
        <w:separator/>
      </w:r>
    </w:p>
  </w:footnote>
  <w:footnote w:type="continuationSeparator" w:id="0">
    <w:p w14:paraId="0CB7F8C7" w14:textId="77777777" w:rsidR="00616D13" w:rsidRDefault="00616D13">
      <w:pPr>
        <w:spacing w:after="0" w:line="240" w:lineRule="auto"/>
      </w:pPr>
      <w:r>
        <w:continuationSeparator/>
      </w:r>
    </w:p>
  </w:footnote>
  <w:footnote w:type="continuationNotice" w:id="1">
    <w:p w14:paraId="1EB96DB1" w14:textId="77777777" w:rsidR="00616D13" w:rsidRDefault="00616D1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6A939" w14:textId="77777777" w:rsidR="00A419B6" w:rsidRDefault="00A419B6" w:rsidP="0088491E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505"/>
        </w:tabs>
        <w:ind w:left="1505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65"/>
        </w:tabs>
        <w:ind w:left="1865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225"/>
        </w:tabs>
        <w:ind w:left="2225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85"/>
        </w:tabs>
        <w:ind w:left="2585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945"/>
        </w:tabs>
        <w:ind w:left="2945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305"/>
        </w:tabs>
        <w:ind w:left="3305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65"/>
        </w:tabs>
        <w:ind w:left="3665" w:hanging="360"/>
      </w:pPr>
      <w:rPr>
        <w:rFonts w:ascii="Symbol" w:hAnsi="Symbol" w:cs="OpenSymbol"/>
      </w:rPr>
    </w:lvl>
  </w:abstractNum>
  <w:abstractNum w:abstractNumId="5" w15:restartNumberingAfterBreak="0">
    <w:nsid w:val="0429584B"/>
    <w:multiLevelType w:val="hybridMultilevel"/>
    <w:tmpl w:val="4DE849CA"/>
    <w:lvl w:ilvl="0" w:tplc="78188A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67CE2"/>
    <w:multiLevelType w:val="hybridMultilevel"/>
    <w:tmpl w:val="59DCD99E"/>
    <w:lvl w:ilvl="0" w:tplc="0416001B">
      <w:start w:val="1"/>
      <w:numFmt w:val="lowerRoman"/>
      <w:lvlText w:val="%1."/>
      <w:lvlJc w:val="right"/>
      <w:pPr>
        <w:ind w:left="2160" w:hanging="360"/>
      </w:pPr>
    </w:lvl>
    <w:lvl w:ilvl="1" w:tplc="04160019" w:tentative="1">
      <w:start w:val="1"/>
      <w:numFmt w:val="lowerLetter"/>
      <w:lvlText w:val="%2."/>
      <w:lvlJc w:val="left"/>
      <w:pPr>
        <w:ind w:left="2880" w:hanging="360"/>
      </w:pPr>
    </w:lvl>
    <w:lvl w:ilvl="2" w:tplc="0416001B" w:tentative="1">
      <w:start w:val="1"/>
      <w:numFmt w:val="lowerRoman"/>
      <w:lvlText w:val="%3."/>
      <w:lvlJc w:val="right"/>
      <w:pPr>
        <w:ind w:left="3600" w:hanging="180"/>
      </w:pPr>
    </w:lvl>
    <w:lvl w:ilvl="3" w:tplc="0416000F" w:tentative="1">
      <w:start w:val="1"/>
      <w:numFmt w:val="decimal"/>
      <w:lvlText w:val="%4."/>
      <w:lvlJc w:val="left"/>
      <w:pPr>
        <w:ind w:left="4320" w:hanging="360"/>
      </w:pPr>
    </w:lvl>
    <w:lvl w:ilvl="4" w:tplc="04160019" w:tentative="1">
      <w:start w:val="1"/>
      <w:numFmt w:val="lowerLetter"/>
      <w:lvlText w:val="%5."/>
      <w:lvlJc w:val="left"/>
      <w:pPr>
        <w:ind w:left="5040" w:hanging="360"/>
      </w:pPr>
    </w:lvl>
    <w:lvl w:ilvl="5" w:tplc="0416001B" w:tentative="1">
      <w:start w:val="1"/>
      <w:numFmt w:val="lowerRoman"/>
      <w:lvlText w:val="%6."/>
      <w:lvlJc w:val="right"/>
      <w:pPr>
        <w:ind w:left="5760" w:hanging="180"/>
      </w:pPr>
    </w:lvl>
    <w:lvl w:ilvl="6" w:tplc="0416000F" w:tentative="1">
      <w:start w:val="1"/>
      <w:numFmt w:val="decimal"/>
      <w:lvlText w:val="%7."/>
      <w:lvlJc w:val="left"/>
      <w:pPr>
        <w:ind w:left="6480" w:hanging="360"/>
      </w:pPr>
    </w:lvl>
    <w:lvl w:ilvl="7" w:tplc="04160019" w:tentative="1">
      <w:start w:val="1"/>
      <w:numFmt w:val="lowerLetter"/>
      <w:lvlText w:val="%8."/>
      <w:lvlJc w:val="left"/>
      <w:pPr>
        <w:ind w:left="7200" w:hanging="360"/>
      </w:pPr>
    </w:lvl>
    <w:lvl w:ilvl="8" w:tplc="041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1727693A"/>
    <w:multiLevelType w:val="hybridMultilevel"/>
    <w:tmpl w:val="AFE215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857D9"/>
    <w:multiLevelType w:val="hybridMultilevel"/>
    <w:tmpl w:val="C646F3E8"/>
    <w:lvl w:ilvl="0" w:tplc="0416001B">
      <w:start w:val="1"/>
      <w:numFmt w:val="lowerRoman"/>
      <w:lvlText w:val="%1."/>
      <w:lvlJc w:val="right"/>
      <w:pPr>
        <w:ind w:left="2160" w:hanging="360"/>
      </w:pPr>
    </w:lvl>
    <w:lvl w:ilvl="1" w:tplc="04160019" w:tentative="1">
      <w:start w:val="1"/>
      <w:numFmt w:val="lowerLetter"/>
      <w:lvlText w:val="%2."/>
      <w:lvlJc w:val="left"/>
      <w:pPr>
        <w:ind w:left="2880" w:hanging="360"/>
      </w:pPr>
    </w:lvl>
    <w:lvl w:ilvl="2" w:tplc="0416001B" w:tentative="1">
      <w:start w:val="1"/>
      <w:numFmt w:val="lowerRoman"/>
      <w:lvlText w:val="%3."/>
      <w:lvlJc w:val="right"/>
      <w:pPr>
        <w:ind w:left="3600" w:hanging="180"/>
      </w:pPr>
    </w:lvl>
    <w:lvl w:ilvl="3" w:tplc="0416000F" w:tentative="1">
      <w:start w:val="1"/>
      <w:numFmt w:val="decimal"/>
      <w:lvlText w:val="%4."/>
      <w:lvlJc w:val="left"/>
      <w:pPr>
        <w:ind w:left="4320" w:hanging="360"/>
      </w:pPr>
    </w:lvl>
    <w:lvl w:ilvl="4" w:tplc="04160019" w:tentative="1">
      <w:start w:val="1"/>
      <w:numFmt w:val="lowerLetter"/>
      <w:lvlText w:val="%5."/>
      <w:lvlJc w:val="left"/>
      <w:pPr>
        <w:ind w:left="5040" w:hanging="360"/>
      </w:pPr>
    </w:lvl>
    <w:lvl w:ilvl="5" w:tplc="0416001B" w:tentative="1">
      <w:start w:val="1"/>
      <w:numFmt w:val="lowerRoman"/>
      <w:lvlText w:val="%6."/>
      <w:lvlJc w:val="right"/>
      <w:pPr>
        <w:ind w:left="5760" w:hanging="180"/>
      </w:pPr>
    </w:lvl>
    <w:lvl w:ilvl="6" w:tplc="0416000F" w:tentative="1">
      <w:start w:val="1"/>
      <w:numFmt w:val="decimal"/>
      <w:lvlText w:val="%7."/>
      <w:lvlJc w:val="left"/>
      <w:pPr>
        <w:ind w:left="6480" w:hanging="360"/>
      </w:pPr>
    </w:lvl>
    <w:lvl w:ilvl="7" w:tplc="04160019" w:tentative="1">
      <w:start w:val="1"/>
      <w:numFmt w:val="lowerLetter"/>
      <w:lvlText w:val="%8."/>
      <w:lvlJc w:val="left"/>
      <w:pPr>
        <w:ind w:left="7200" w:hanging="360"/>
      </w:pPr>
    </w:lvl>
    <w:lvl w:ilvl="8" w:tplc="041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1C872454"/>
    <w:multiLevelType w:val="hybridMultilevel"/>
    <w:tmpl w:val="E572092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28C16BA"/>
    <w:multiLevelType w:val="hybridMultilevel"/>
    <w:tmpl w:val="7366806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576B8"/>
    <w:multiLevelType w:val="hybridMultilevel"/>
    <w:tmpl w:val="990CDD50"/>
    <w:lvl w:ilvl="0" w:tplc="0416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82899"/>
    <w:multiLevelType w:val="hybridMultilevel"/>
    <w:tmpl w:val="7108DEC8"/>
    <w:lvl w:ilvl="0" w:tplc="0416001B">
      <w:start w:val="1"/>
      <w:numFmt w:val="lowerRoman"/>
      <w:lvlText w:val="%1."/>
      <w:lvlJc w:val="right"/>
      <w:pPr>
        <w:ind w:left="2160" w:hanging="360"/>
      </w:pPr>
    </w:lvl>
    <w:lvl w:ilvl="1" w:tplc="04160019" w:tentative="1">
      <w:start w:val="1"/>
      <w:numFmt w:val="lowerLetter"/>
      <w:lvlText w:val="%2."/>
      <w:lvlJc w:val="left"/>
      <w:pPr>
        <w:ind w:left="2880" w:hanging="360"/>
      </w:pPr>
    </w:lvl>
    <w:lvl w:ilvl="2" w:tplc="0416001B" w:tentative="1">
      <w:start w:val="1"/>
      <w:numFmt w:val="lowerRoman"/>
      <w:lvlText w:val="%3."/>
      <w:lvlJc w:val="right"/>
      <w:pPr>
        <w:ind w:left="3600" w:hanging="180"/>
      </w:pPr>
    </w:lvl>
    <w:lvl w:ilvl="3" w:tplc="0416000F" w:tentative="1">
      <w:start w:val="1"/>
      <w:numFmt w:val="decimal"/>
      <w:lvlText w:val="%4."/>
      <w:lvlJc w:val="left"/>
      <w:pPr>
        <w:ind w:left="4320" w:hanging="360"/>
      </w:pPr>
    </w:lvl>
    <w:lvl w:ilvl="4" w:tplc="04160019" w:tentative="1">
      <w:start w:val="1"/>
      <w:numFmt w:val="lowerLetter"/>
      <w:lvlText w:val="%5."/>
      <w:lvlJc w:val="left"/>
      <w:pPr>
        <w:ind w:left="5040" w:hanging="360"/>
      </w:pPr>
    </w:lvl>
    <w:lvl w:ilvl="5" w:tplc="0416001B" w:tentative="1">
      <w:start w:val="1"/>
      <w:numFmt w:val="lowerRoman"/>
      <w:lvlText w:val="%6."/>
      <w:lvlJc w:val="right"/>
      <w:pPr>
        <w:ind w:left="5760" w:hanging="180"/>
      </w:pPr>
    </w:lvl>
    <w:lvl w:ilvl="6" w:tplc="0416000F" w:tentative="1">
      <w:start w:val="1"/>
      <w:numFmt w:val="decimal"/>
      <w:lvlText w:val="%7."/>
      <w:lvlJc w:val="left"/>
      <w:pPr>
        <w:ind w:left="6480" w:hanging="360"/>
      </w:pPr>
    </w:lvl>
    <w:lvl w:ilvl="7" w:tplc="04160019" w:tentative="1">
      <w:start w:val="1"/>
      <w:numFmt w:val="lowerLetter"/>
      <w:lvlText w:val="%8."/>
      <w:lvlJc w:val="left"/>
      <w:pPr>
        <w:ind w:left="7200" w:hanging="360"/>
      </w:pPr>
    </w:lvl>
    <w:lvl w:ilvl="8" w:tplc="041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2CD94DE0"/>
    <w:multiLevelType w:val="hybridMultilevel"/>
    <w:tmpl w:val="9CB083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1A6F57"/>
    <w:multiLevelType w:val="hybridMultilevel"/>
    <w:tmpl w:val="3BEC1F80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2215E70"/>
    <w:multiLevelType w:val="hybridMultilevel"/>
    <w:tmpl w:val="639254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3F72CE"/>
    <w:multiLevelType w:val="hybridMultilevel"/>
    <w:tmpl w:val="4DF88C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BA5B62"/>
    <w:multiLevelType w:val="hybridMultilevel"/>
    <w:tmpl w:val="EC806D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A44CC6"/>
    <w:multiLevelType w:val="hybridMultilevel"/>
    <w:tmpl w:val="FC280E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694956"/>
    <w:multiLevelType w:val="hybridMultilevel"/>
    <w:tmpl w:val="468602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8A7891"/>
    <w:multiLevelType w:val="hybridMultilevel"/>
    <w:tmpl w:val="5A609EAC"/>
    <w:lvl w:ilvl="0" w:tplc="0416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D842D9"/>
    <w:multiLevelType w:val="multilevel"/>
    <w:tmpl w:val="713CAA94"/>
    <w:lvl w:ilvl="0">
      <w:start w:val="1"/>
      <w:numFmt w:val="bullet"/>
      <w:lvlText w:val=""/>
      <w:lvlJc w:val="left"/>
      <w:pPr>
        <w:ind w:left="135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C924D0B"/>
    <w:multiLevelType w:val="hybridMultilevel"/>
    <w:tmpl w:val="CDD4E7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9E750D"/>
    <w:multiLevelType w:val="hybridMultilevel"/>
    <w:tmpl w:val="8076CD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F8578D"/>
    <w:multiLevelType w:val="hybridMultilevel"/>
    <w:tmpl w:val="CC74F7EC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5">
      <w:start w:val="1"/>
      <w:numFmt w:val="upp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2E4754"/>
    <w:multiLevelType w:val="hybridMultilevel"/>
    <w:tmpl w:val="415854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D694E"/>
    <w:multiLevelType w:val="hybridMultilevel"/>
    <w:tmpl w:val="5454865E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C828AC"/>
    <w:multiLevelType w:val="hybridMultilevel"/>
    <w:tmpl w:val="639254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580385"/>
    <w:multiLevelType w:val="hybridMultilevel"/>
    <w:tmpl w:val="74A683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D021CD"/>
    <w:multiLevelType w:val="hybridMultilevel"/>
    <w:tmpl w:val="C5087136"/>
    <w:lvl w:ilvl="0" w:tplc="6882C4C2">
      <w:start w:val="6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C1E74"/>
    <w:multiLevelType w:val="multilevel"/>
    <w:tmpl w:val="713CAA94"/>
    <w:lvl w:ilvl="0">
      <w:start w:val="1"/>
      <w:numFmt w:val="bullet"/>
      <w:lvlText w:val=""/>
      <w:lvlJc w:val="left"/>
      <w:pPr>
        <w:ind w:left="135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B7E1250"/>
    <w:multiLevelType w:val="hybridMultilevel"/>
    <w:tmpl w:val="83C237CC"/>
    <w:lvl w:ilvl="0" w:tplc="0416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BB2E96"/>
    <w:multiLevelType w:val="hybridMultilevel"/>
    <w:tmpl w:val="F10259F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2FF604E"/>
    <w:multiLevelType w:val="hybridMultilevel"/>
    <w:tmpl w:val="1BDE95CE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>
      <w:start w:val="1"/>
      <w:numFmt w:val="lowerLetter"/>
      <w:lvlText w:val="%5."/>
      <w:lvlJc w:val="left"/>
      <w:pPr>
        <w:ind w:left="3960" w:hanging="360"/>
      </w:pPr>
    </w:lvl>
    <w:lvl w:ilvl="5" w:tplc="0416001B">
      <w:start w:val="1"/>
      <w:numFmt w:val="lowerRoman"/>
      <w:lvlText w:val="%6."/>
      <w:lvlJc w:val="right"/>
      <w:pPr>
        <w:ind w:left="4680" w:hanging="180"/>
      </w:pPr>
    </w:lvl>
    <w:lvl w:ilvl="6" w:tplc="0416000F">
      <w:start w:val="1"/>
      <w:numFmt w:val="decimal"/>
      <w:lvlText w:val="%7."/>
      <w:lvlJc w:val="left"/>
      <w:pPr>
        <w:ind w:left="5400" w:hanging="360"/>
      </w:pPr>
    </w:lvl>
    <w:lvl w:ilvl="7" w:tplc="04160019">
      <w:start w:val="1"/>
      <w:numFmt w:val="lowerLetter"/>
      <w:lvlText w:val="%8."/>
      <w:lvlJc w:val="left"/>
      <w:pPr>
        <w:ind w:left="6120" w:hanging="360"/>
      </w:pPr>
    </w:lvl>
    <w:lvl w:ilvl="8" w:tplc="0416001B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3F5511B"/>
    <w:multiLevelType w:val="multilevel"/>
    <w:tmpl w:val="713CAA94"/>
    <w:lvl w:ilvl="0">
      <w:start w:val="1"/>
      <w:numFmt w:val="bullet"/>
      <w:lvlText w:val=""/>
      <w:lvlJc w:val="left"/>
      <w:pPr>
        <w:ind w:left="135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82F63B8"/>
    <w:multiLevelType w:val="multilevel"/>
    <w:tmpl w:val="713CAA94"/>
    <w:lvl w:ilvl="0">
      <w:start w:val="1"/>
      <w:numFmt w:val="bullet"/>
      <w:lvlText w:val=""/>
      <w:lvlJc w:val="left"/>
      <w:pPr>
        <w:ind w:left="135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A317636"/>
    <w:multiLevelType w:val="hybridMultilevel"/>
    <w:tmpl w:val="9CB6698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21"/>
  </w:num>
  <w:num w:numId="7">
    <w:abstractNumId w:val="30"/>
  </w:num>
  <w:num w:numId="8">
    <w:abstractNumId w:val="35"/>
  </w:num>
  <w:num w:numId="9">
    <w:abstractNumId w:val="34"/>
  </w:num>
  <w:num w:numId="10">
    <w:abstractNumId w:val="7"/>
  </w:num>
  <w:num w:numId="11">
    <w:abstractNumId w:val="24"/>
  </w:num>
  <w:num w:numId="12">
    <w:abstractNumId w:val="12"/>
  </w:num>
  <w:num w:numId="13">
    <w:abstractNumId w:val="29"/>
  </w:num>
  <w:num w:numId="14">
    <w:abstractNumId w:val="6"/>
  </w:num>
  <w:num w:numId="15">
    <w:abstractNumId w:val="8"/>
  </w:num>
  <w:num w:numId="16">
    <w:abstractNumId w:val="17"/>
  </w:num>
  <w:num w:numId="17">
    <w:abstractNumId w:val="23"/>
  </w:num>
  <w:num w:numId="18">
    <w:abstractNumId w:val="31"/>
  </w:num>
  <w:num w:numId="19">
    <w:abstractNumId w:val="26"/>
  </w:num>
  <w:num w:numId="20">
    <w:abstractNumId w:val="11"/>
  </w:num>
  <w:num w:numId="21">
    <w:abstractNumId w:val="20"/>
  </w:num>
  <w:num w:numId="22">
    <w:abstractNumId w:val="5"/>
  </w:num>
  <w:num w:numId="23">
    <w:abstractNumId w:val="22"/>
  </w:num>
  <w:num w:numId="24">
    <w:abstractNumId w:val="19"/>
  </w:num>
  <w:num w:numId="25">
    <w:abstractNumId w:val="25"/>
  </w:num>
  <w:num w:numId="26">
    <w:abstractNumId w:val="13"/>
  </w:num>
  <w:num w:numId="27">
    <w:abstractNumId w:val="16"/>
  </w:num>
  <w:num w:numId="28">
    <w:abstractNumId w:val="10"/>
  </w:num>
  <w:num w:numId="29">
    <w:abstractNumId w:val="36"/>
  </w:num>
  <w:num w:numId="30">
    <w:abstractNumId w:val="28"/>
  </w:num>
  <w:num w:numId="31">
    <w:abstractNumId w:val="32"/>
  </w:num>
  <w:num w:numId="32">
    <w:abstractNumId w:val="15"/>
  </w:num>
  <w:num w:numId="33">
    <w:abstractNumId w:val="9"/>
  </w:num>
  <w:num w:numId="34">
    <w:abstractNumId w:val="14"/>
  </w:num>
  <w:num w:numId="35">
    <w:abstractNumId w:val="27"/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9458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A4C"/>
    <w:rsid w:val="0000141B"/>
    <w:rsid w:val="00005024"/>
    <w:rsid w:val="00006736"/>
    <w:rsid w:val="00010E2D"/>
    <w:rsid w:val="00017201"/>
    <w:rsid w:val="000174B8"/>
    <w:rsid w:val="00017554"/>
    <w:rsid w:val="0002312C"/>
    <w:rsid w:val="00025A48"/>
    <w:rsid w:val="00025E6B"/>
    <w:rsid w:val="00032704"/>
    <w:rsid w:val="0003555F"/>
    <w:rsid w:val="00044A22"/>
    <w:rsid w:val="00060262"/>
    <w:rsid w:val="00065906"/>
    <w:rsid w:val="0006608D"/>
    <w:rsid w:val="00066A89"/>
    <w:rsid w:val="00074798"/>
    <w:rsid w:val="00075F42"/>
    <w:rsid w:val="00077551"/>
    <w:rsid w:val="00080F06"/>
    <w:rsid w:val="00081E02"/>
    <w:rsid w:val="00083670"/>
    <w:rsid w:val="00083A2D"/>
    <w:rsid w:val="00084A98"/>
    <w:rsid w:val="000876C7"/>
    <w:rsid w:val="00091543"/>
    <w:rsid w:val="000A151D"/>
    <w:rsid w:val="000A3FFF"/>
    <w:rsid w:val="000A7645"/>
    <w:rsid w:val="000B459A"/>
    <w:rsid w:val="000C050B"/>
    <w:rsid w:val="000C28F2"/>
    <w:rsid w:val="000C2927"/>
    <w:rsid w:val="000C4827"/>
    <w:rsid w:val="000D0BB4"/>
    <w:rsid w:val="000E03A6"/>
    <w:rsid w:val="000E08B4"/>
    <w:rsid w:val="000E0EE6"/>
    <w:rsid w:val="000E5503"/>
    <w:rsid w:val="000F0C01"/>
    <w:rsid w:val="00101727"/>
    <w:rsid w:val="00112B5B"/>
    <w:rsid w:val="00113906"/>
    <w:rsid w:val="00113CBE"/>
    <w:rsid w:val="00115CAE"/>
    <w:rsid w:val="00123249"/>
    <w:rsid w:val="001300EF"/>
    <w:rsid w:val="00131F78"/>
    <w:rsid w:val="00133895"/>
    <w:rsid w:val="00135117"/>
    <w:rsid w:val="00135D18"/>
    <w:rsid w:val="00144AB8"/>
    <w:rsid w:val="00144BC8"/>
    <w:rsid w:val="001506D2"/>
    <w:rsid w:val="00156666"/>
    <w:rsid w:val="00157C7C"/>
    <w:rsid w:val="00161CC6"/>
    <w:rsid w:val="00161D54"/>
    <w:rsid w:val="00163316"/>
    <w:rsid w:val="00164981"/>
    <w:rsid w:val="0016639B"/>
    <w:rsid w:val="0016708B"/>
    <w:rsid w:val="0016759A"/>
    <w:rsid w:val="00183465"/>
    <w:rsid w:val="00184078"/>
    <w:rsid w:val="001867EB"/>
    <w:rsid w:val="00190540"/>
    <w:rsid w:val="00196E8B"/>
    <w:rsid w:val="001A3C85"/>
    <w:rsid w:val="001B18D2"/>
    <w:rsid w:val="001B256A"/>
    <w:rsid w:val="001B2CA4"/>
    <w:rsid w:val="001B36EE"/>
    <w:rsid w:val="001B4094"/>
    <w:rsid w:val="001B4BCA"/>
    <w:rsid w:val="001C2B59"/>
    <w:rsid w:val="001C3EDD"/>
    <w:rsid w:val="001C50BD"/>
    <w:rsid w:val="001C5E6D"/>
    <w:rsid w:val="001C67A1"/>
    <w:rsid w:val="001D0142"/>
    <w:rsid w:val="001D11AC"/>
    <w:rsid w:val="001D56C6"/>
    <w:rsid w:val="001E0E5A"/>
    <w:rsid w:val="001E400F"/>
    <w:rsid w:val="001E41C8"/>
    <w:rsid w:val="001E63AB"/>
    <w:rsid w:val="001E7898"/>
    <w:rsid w:val="001F19B1"/>
    <w:rsid w:val="001F51B4"/>
    <w:rsid w:val="00200CE9"/>
    <w:rsid w:val="002074E6"/>
    <w:rsid w:val="0021027C"/>
    <w:rsid w:val="00213631"/>
    <w:rsid w:val="002215E1"/>
    <w:rsid w:val="002235E0"/>
    <w:rsid w:val="00243E57"/>
    <w:rsid w:val="0024504F"/>
    <w:rsid w:val="002469B3"/>
    <w:rsid w:val="002530D0"/>
    <w:rsid w:val="00254D19"/>
    <w:rsid w:val="0026266F"/>
    <w:rsid w:val="0026785E"/>
    <w:rsid w:val="002723F0"/>
    <w:rsid w:val="00273F4E"/>
    <w:rsid w:val="002740FF"/>
    <w:rsid w:val="00276B4A"/>
    <w:rsid w:val="002777BE"/>
    <w:rsid w:val="00284A62"/>
    <w:rsid w:val="002918D3"/>
    <w:rsid w:val="002951D4"/>
    <w:rsid w:val="002973F9"/>
    <w:rsid w:val="00297C28"/>
    <w:rsid w:val="002A5B6F"/>
    <w:rsid w:val="002A6B70"/>
    <w:rsid w:val="002A7480"/>
    <w:rsid w:val="002A7D72"/>
    <w:rsid w:val="002B1491"/>
    <w:rsid w:val="002C1684"/>
    <w:rsid w:val="002C3029"/>
    <w:rsid w:val="002C3757"/>
    <w:rsid w:val="002D18D7"/>
    <w:rsid w:val="002D2849"/>
    <w:rsid w:val="002D2C50"/>
    <w:rsid w:val="002D38B9"/>
    <w:rsid w:val="002D4C88"/>
    <w:rsid w:val="002E02C7"/>
    <w:rsid w:val="002E62D0"/>
    <w:rsid w:val="002E657A"/>
    <w:rsid w:val="002F7061"/>
    <w:rsid w:val="002F71F4"/>
    <w:rsid w:val="00300B6E"/>
    <w:rsid w:val="00300E8B"/>
    <w:rsid w:val="00302B17"/>
    <w:rsid w:val="00304666"/>
    <w:rsid w:val="00305A35"/>
    <w:rsid w:val="003063AF"/>
    <w:rsid w:val="0031394F"/>
    <w:rsid w:val="00317E4A"/>
    <w:rsid w:val="00323F7D"/>
    <w:rsid w:val="0032457A"/>
    <w:rsid w:val="00336A75"/>
    <w:rsid w:val="00340030"/>
    <w:rsid w:val="00344C2C"/>
    <w:rsid w:val="003451E2"/>
    <w:rsid w:val="0034537D"/>
    <w:rsid w:val="003517E7"/>
    <w:rsid w:val="0035547C"/>
    <w:rsid w:val="00356B87"/>
    <w:rsid w:val="00364EFF"/>
    <w:rsid w:val="00366727"/>
    <w:rsid w:val="0037122E"/>
    <w:rsid w:val="00372566"/>
    <w:rsid w:val="00372B9E"/>
    <w:rsid w:val="00377C06"/>
    <w:rsid w:val="0038259C"/>
    <w:rsid w:val="0038485C"/>
    <w:rsid w:val="00386062"/>
    <w:rsid w:val="0038797E"/>
    <w:rsid w:val="003900F0"/>
    <w:rsid w:val="00390C79"/>
    <w:rsid w:val="003916C4"/>
    <w:rsid w:val="00395DC5"/>
    <w:rsid w:val="00396A80"/>
    <w:rsid w:val="003A329C"/>
    <w:rsid w:val="003B061A"/>
    <w:rsid w:val="003B10AE"/>
    <w:rsid w:val="003B4DCE"/>
    <w:rsid w:val="003B51A8"/>
    <w:rsid w:val="003B6087"/>
    <w:rsid w:val="003B6113"/>
    <w:rsid w:val="003C2CB6"/>
    <w:rsid w:val="003C3F2F"/>
    <w:rsid w:val="003C6812"/>
    <w:rsid w:val="003D5439"/>
    <w:rsid w:val="003E365A"/>
    <w:rsid w:val="003E3AF9"/>
    <w:rsid w:val="003E43DD"/>
    <w:rsid w:val="0041002C"/>
    <w:rsid w:val="0041087C"/>
    <w:rsid w:val="0041423F"/>
    <w:rsid w:val="004150FF"/>
    <w:rsid w:val="004206EA"/>
    <w:rsid w:val="00440D67"/>
    <w:rsid w:val="00441DF9"/>
    <w:rsid w:val="00445604"/>
    <w:rsid w:val="004548C3"/>
    <w:rsid w:val="00457C93"/>
    <w:rsid w:val="00457F28"/>
    <w:rsid w:val="00462A54"/>
    <w:rsid w:val="00466832"/>
    <w:rsid w:val="0046751B"/>
    <w:rsid w:val="00470F80"/>
    <w:rsid w:val="00473159"/>
    <w:rsid w:val="00474044"/>
    <w:rsid w:val="00474A20"/>
    <w:rsid w:val="0048076E"/>
    <w:rsid w:val="00481AF4"/>
    <w:rsid w:val="00482911"/>
    <w:rsid w:val="00482C04"/>
    <w:rsid w:val="0048453E"/>
    <w:rsid w:val="0048541B"/>
    <w:rsid w:val="004858BD"/>
    <w:rsid w:val="00492A99"/>
    <w:rsid w:val="004947A8"/>
    <w:rsid w:val="004958A2"/>
    <w:rsid w:val="00495D83"/>
    <w:rsid w:val="004A1FA7"/>
    <w:rsid w:val="004A3C23"/>
    <w:rsid w:val="004A3D81"/>
    <w:rsid w:val="004A64D8"/>
    <w:rsid w:val="004B1371"/>
    <w:rsid w:val="004B177C"/>
    <w:rsid w:val="004B5046"/>
    <w:rsid w:val="004B5292"/>
    <w:rsid w:val="004C0A9F"/>
    <w:rsid w:val="004C1B60"/>
    <w:rsid w:val="004C336D"/>
    <w:rsid w:val="004C4BAE"/>
    <w:rsid w:val="004C4D06"/>
    <w:rsid w:val="004D579A"/>
    <w:rsid w:val="004F1073"/>
    <w:rsid w:val="004F3E83"/>
    <w:rsid w:val="004F46E1"/>
    <w:rsid w:val="004F4A0B"/>
    <w:rsid w:val="004F540C"/>
    <w:rsid w:val="004F692C"/>
    <w:rsid w:val="00502B7D"/>
    <w:rsid w:val="0050524C"/>
    <w:rsid w:val="00505342"/>
    <w:rsid w:val="00505804"/>
    <w:rsid w:val="00506D7F"/>
    <w:rsid w:val="005075FF"/>
    <w:rsid w:val="0051134C"/>
    <w:rsid w:val="0051265E"/>
    <w:rsid w:val="00512C5C"/>
    <w:rsid w:val="005158EE"/>
    <w:rsid w:val="005160B0"/>
    <w:rsid w:val="00516DEA"/>
    <w:rsid w:val="00517C52"/>
    <w:rsid w:val="00523706"/>
    <w:rsid w:val="00526EA7"/>
    <w:rsid w:val="00535E66"/>
    <w:rsid w:val="00537059"/>
    <w:rsid w:val="0054173F"/>
    <w:rsid w:val="00541A37"/>
    <w:rsid w:val="00543A9E"/>
    <w:rsid w:val="00544F42"/>
    <w:rsid w:val="00562112"/>
    <w:rsid w:val="00573DD0"/>
    <w:rsid w:val="00575CA6"/>
    <w:rsid w:val="00575D37"/>
    <w:rsid w:val="00576B47"/>
    <w:rsid w:val="00585420"/>
    <w:rsid w:val="0058605D"/>
    <w:rsid w:val="00587388"/>
    <w:rsid w:val="005929BD"/>
    <w:rsid w:val="0059623F"/>
    <w:rsid w:val="005A1EC7"/>
    <w:rsid w:val="005B0A1B"/>
    <w:rsid w:val="005B22D4"/>
    <w:rsid w:val="005B3743"/>
    <w:rsid w:val="005B6BA0"/>
    <w:rsid w:val="005B7630"/>
    <w:rsid w:val="005C1BDD"/>
    <w:rsid w:val="005C2DE9"/>
    <w:rsid w:val="005C4CDA"/>
    <w:rsid w:val="005C4F71"/>
    <w:rsid w:val="005C5126"/>
    <w:rsid w:val="005D07D6"/>
    <w:rsid w:val="005E0177"/>
    <w:rsid w:val="005E297B"/>
    <w:rsid w:val="005E3904"/>
    <w:rsid w:val="005E4FA7"/>
    <w:rsid w:val="005F06E3"/>
    <w:rsid w:val="005F28E9"/>
    <w:rsid w:val="005F5D09"/>
    <w:rsid w:val="00600171"/>
    <w:rsid w:val="0060157B"/>
    <w:rsid w:val="00602047"/>
    <w:rsid w:val="006022FE"/>
    <w:rsid w:val="00603400"/>
    <w:rsid w:val="00610EE1"/>
    <w:rsid w:val="006137C0"/>
    <w:rsid w:val="0061513B"/>
    <w:rsid w:val="00615AA9"/>
    <w:rsid w:val="00616018"/>
    <w:rsid w:val="00616D13"/>
    <w:rsid w:val="00616EC4"/>
    <w:rsid w:val="00620BA4"/>
    <w:rsid w:val="00624185"/>
    <w:rsid w:val="00624A99"/>
    <w:rsid w:val="006278E8"/>
    <w:rsid w:val="00631603"/>
    <w:rsid w:val="006338B6"/>
    <w:rsid w:val="006363C1"/>
    <w:rsid w:val="00640D52"/>
    <w:rsid w:val="00642F90"/>
    <w:rsid w:val="006438B3"/>
    <w:rsid w:val="006550CE"/>
    <w:rsid w:val="00655647"/>
    <w:rsid w:val="006574BE"/>
    <w:rsid w:val="00674912"/>
    <w:rsid w:val="006759E7"/>
    <w:rsid w:val="00681583"/>
    <w:rsid w:val="006831D4"/>
    <w:rsid w:val="0068651B"/>
    <w:rsid w:val="00693558"/>
    <w:rsid w:val="00697531"/>
    <w:rsid w:val="006A3E4A"/>
    <w:rsid w:val="006A5C25"/>
    <w:rsid w:val="006A7CD1"/>
    <w:rsid w:val="006C31B3"/>
    <w:rsid w:val="006C5BED"/>
    <w:rsid w:val="006C73DD"/>
    <w:rsid w:val="006D0CCA"/>
    <w:rsid w:val="006D1E08"/>
    <w:rsid w:val="006D2EA0"/>
    <w:rsid w:val="006D4D03"/>
    <w:rsid w:val="006D5E9A"/>
    <w:rsid w:val="006E1BD6"/>
    <w:rsid w:val="006E4C6B"/>
    <w:rsid w:val="006E778E"/>
    <w:rsid w:val="006F0959"/>
    <w:rsid w:val="006F42D2"/>
    <w:rsid w:val="006F5706"/>
    <w:rsid w:val="006F6979"/>
    <w:rsid w:val="006F7F04"/>
    <w:rsid w:val="00701672"/>
    <w:rsid w:val="00707696"/>
    <w:rsid w:val="00710A17"/>
    <w:rsid w:val="00712D59"/>
    <w:rsid w:val="00722B74"/>
    <w:rsid w:val="00722E19"/>
    <w:rsid w:val="00723410"/>
    <w:rsid w:val="00734EC4"/>
    <w:rsid w:val="00740A7D"/>
    <w:rsid w:val="007417E5"/>
    <w:rsid w:val="0074360E"/>
    <w:rsid w:val="00743863"/>
    <w:rsid w:val="007470C7"/>
    <w:rsid w:val="007520CC"/>
    <w:rsid w:val="007532F8"/>
    <w:rsid w:val="00755309"/>
    <w:rsid w:val="00761324"/>
    <w:rsid w:val="00765FE4"/>
    <w:rsid w:val="00767412"/>
    <w:rsid w:val="00767ADE"/>
    <w:rsid w:val="0077095E"/>
    <w:rsid w:val="007716E1"/>
    <w:rsid w:val="00775FAD"/>
    <w:rsid w:val="00776FE3"/>
    <w:rsid w:val="00780B7C"/>
    <w:rsid w:val="007836F7"/>
    <w:rsid w:val="007846D2"/>
    <w:rsid w:val="007A0CC4"/>
    <w:rsid w:val="007A14BD"/>
    <w:rsid w:val="007A1E77"/>
    <w:rsid w:val="007A28EB"/>
    <w:rsid w:val="007A66A5"/>
    <w:rsid w:val="007A675B"/>
    <w:rsid w:val="007B0044"/>
    <w:rsid w:val="007B11F7"/>
    <w:rsid w:val="007B7B16"/>
    <w:rsid w:val="007C2623"/>
    <w:rsid w:val="007C2983"/>
    <w:rsid w:val="007C3350"/>
    <w:rsid w:val="007C4DA4"/>
    <w:rsid w:val="007C5C1E"/>
    <w:rsid w:val="007C61A5"/>
    <w:rsid w:val="007C6DEE"/>
    <w:rsid w:val="007C767F"/>
    <w:rsid w:val="007C7A3D"/>
    <w:rsid w:val="007D0244"/>
    <w:rsid w:val="007D77A9"/>
    <w:rsid w:val="007E362C"/>
    <w:rsid w:val="007E5390"/>
    <w:rsid w:val="007E7389"/>
    <w:rsid w:val="007F0506"/>
    <w:rsid w:val="007F0B13"/>
    <w:rsid w:val="007F19E1"/>
    <w:rsid w:val="007F2508"/>
    <w:rsid w:val="007F793E"/>
    <w:rsid w:val="00803CD4"/>
    <w:rsid w:val="00804156"/>
    <w:rsid w:val="0081010E"/>
    <w:rsid w:val="00810D6E"/>
    <w:rsid w:val="00813DE8"/>
    <w:rsid w:val="008151F9"/>
    <w:rsid w:val="00815D18"/>
    <w:rsid w:val="0082028D"/>
    <w:rsid w:val="00821767"/>
    <w:rsid w:val="00822204"/>
    <w:rsid w:val="00823412"/>
    <w:rsid w:val="008270D0"/>
    <w:rsid w:val="008279C9"/>
    <w:rsid w:val="00832D13"/>
    <w:rsid w:val="008341DA"/>
    <w:rsid w:val="00836BA0"/>
    <w:rsid w:val="008410D8"/>
    <w:rsid w:val="0084719B"/>
    <w:rsid w:val="00854E85"/>
    <w:rsid w:val="00860D5D"/>
    <w:rsid w:val="00862829"/>
    <w:rsid w:val="00864D93"/>
    <w:rsid w:val="00864E4F"/>
    <w:rsid w:val="00870B4F"/>
    <w:rsid w:val="0087188C"/>
    <w:rsid w:val="008718FB"/>
    <w:rsid w:val="008746B7"/>
    <w:rsid w:val="0088491E"/>
    <w:rsid w:val="00885189"/>
    <w:rsid w:val="008873DF"/>
    <w:rsid w:val="0089635A"/>
    <w:rsid w:val="008A1064"/>
    <w:rsid w:val="008A2B41"/>
    <w:rsid w:val="008A4597"/>
    <w:rsid w:val="008A4DF0"/>
    <w:rsid w:val="008A6B2D"/>
    <w:rsid w:val="008A6F93"/>
    <w:rsid w:val="008B200B"/>
    <w:rsid w:val="008B3591"/>
    <w:rsid w:val="008C0BAC"/>
    <w:rsid w:val="008C3279"/>
    <w:rsid w:val="008C6CD5"/>
    <w:rsid w:val="008E1264"/>
    <w:rsid w:val="008E4BFD"/>
    <w:rsid w:val="008E6389"/>
    <w:rsid w:val="008F0AD6"/>
    <w:rsid w:val="008F6C26"/>
    <w:rsid w:val="0091767C"/>
    <w:rsid w:val="00920E93"/>
    <w:rsid w:val="0092104F"/>
    <w:rsid w:val="009271BE"/>
    <w:rsid w:val="00927B7F"/>
    <w:rsid w:val="009347DD"/>
    <w:rsid w:val="00934975"/>
    <w:rsid w:val="009401ED"/>
    <w:rsid w:val="00941E87"/>
    <w:rsid w:val="00945727"/>
    <w:rsid w:val="00945B17"/>
    <w:rsid w:val="00952D16"/>
    <w:rsid w:val="00952EFD"/>
    <w:rsid w:val="009533DA"/>
    <w:rsid w:val="00954CD4"/>
    <w:rsid w:val="00963C26"/>
    <w:rsid w:val="0097640A"/>
    <w:rsid w:val="00980174"/>
    <w:rsid w:val="00982AE6"/>
    <w:rsid w:val="009859E0"/>
    <w:rsid w:val="0098616D"/>
    <w:rsid w:val="00992BE9"/>
    <w:rsid w:val="00994016"/>
    <w:rsid w:val="00996E7B"/>
    <w:rsid w:val="009A012B"/>
    <w:rsid w:val="009A6ACB"/>
    <w:rsid w:val="009B1D0A"/>
    <w:rsid w:val="009B40A9"/>
    <w:rsid w:val="009B5227"/>
    <w:rsid w:val="009C13B0"/>
    <w:rsid w:val="009C7923"/>
    <w:rsid w:val="009D095C"/>
    <w:rsid w:val="009D099E"/>
    <w:rsid w:val="009D3FFB"/>
    <w:rsid w:val="009D7B6F"/>
    <w:rsid w:val="009E26A3"/>
    <w:rsid w:val="009E6099"/>
    <w:rsid w:val="009E6391"/>
    <w:rsid w:val="009E7B5C"/>
    <w:rsid w:val="009F11FA"/>
    <w:rsid w:val="009F6233"/>
    <w:rsid w:val="009F7B78"/>
    <w:rsid w:val="00A0316C"/>
    <w:rsid w:val="00A15171"/>
    <w:rsid w:val="00A16EF8"/>
    <w:rsid w:val="00A1744C"/>
    <w:rsid w:val="00A21712"/>
    <w:rsid w:val="00A22055"/>
    <w:rsid w:val="00A23B00"/>
    <w:rsid w:val="00A24EE1"/>
    <w:rsid w:val="00A25308"/>
    <w:rsid w:val="00A258E8"/>
    <w:rsid w:val="00A30791"/>
    <w:rsid w:val="00A30838"/>
    <w:rsid w:val="00A34400"/>
    <w:rsid w:val="00A36B68"/>
    <w:rsid w:val="00A417E0"/>
    <w:rsid w:val="00A419B6"/>
    <w:rsid w:val="00A41DEF"/>
    <w:rsid w:val="00A42D67"/>
    <w:rsid w:val="00A4395B"/>
    <w:rsid w:val="00A46308"/>
    <w:rsid w:val="00A54541"/>
    <w:rsid w:val="00A6139E"/>
    <w:rsid w:val="00A6154A"/>
    <w:rsid w:val="00A61C5E"/>
    <w:rsid w:val="00A668B4"/>
    <w:rsid w:val="00A70D0E"/>
    <w:rsid w:val="00A7236B"/>
    <w:rsid w:val="00A752D4"/>
    <w:rsid w:val="00A77977"/>
    <w:rsid w:val="00A81825"/>
    <w:rsid w:val="00A83B00"/>
    <w:rsid w:val="00A879D0"/>
    <w:rsid w:val="00A91354"/>
    <w:rsid w:val="00A970DE"/>
    <w:rsid w:val="00A97EBF"/>
    <w:rsid w:val="00AA1EB2"/>
    <w:rsid w:val="00AA5952"/>
    <w:rsid w:val="00AA6BE5"/>
    <w:rsid w:val="00AA7F4F"/>
    <w:rsid w:val="00AB0A3F"/>
    <w:rsid w:val="00AB5797"/>
    <w:rsid w:val="00AB7D3A"/>
    <w:rsid w:val="00AC591B"/>
    <w:rsid w:val="00AC6C25"/>
    <w:rsid w:val="00AC7E4D"/>
    <w:rsid w:val="00AD129E"/>
    <w:rsid w:val="00AD21CA"/>
    <w:rsid w:val="00AE016D"/>
    <w:rsid w:val="00AE269A"/>
    <w:rsid w:val="00AE2AEE"/>
    <w:rsid w:val="00AF26A5"/>
    <w:rsid w:val="00AF6E26"/>
    <w:rsid w:val="00AF7CAE"/>
    <w:rsid w:val="00B0182A"/>
    <w:rsid w:val="00B12093"/>
    <w:rsid w:val="00B1597A"/>
    <w:rsid w:val="00B17778"/>
    <w:rsid w:val="00B25AC0"/>
    <w:rsid w:val="00B31DA1"/>
    <w:rsid w:val="00B3602C"/>
    <w:rsid w:val="00B37A4C"/>
    <w:rsid w:val="00B37E95"/>
    <w:rsid w:val="00B40AAD"/>
    <w:rsid w:val="00B42E91"/>
    <w:rsid w:val="00B44EAE"/>
    <w:rsid w:val="00B4674B"/>
    <w:rsid w:val="00B5125B"/>
    <w:rsid w:val="00B5607A"/>
    <w:rsid w:val="00B56900"/>
    <w:rsid w:val="00B61CAC"/>
    <w:rsid w:val="00B670CE"/>
    <w:rsid w:val="00B72080"/>
    <w:rsid w:val="00B72C05"/>
    <w:rsid w:val="00B750A2"/>
    <w:rsid w:val="00B764E5"/>
    <w:rsid w:val="00B8066F"/>
    <w:rsid w:val="00B80FD9"/>
    <w:rsid w:val="00B84B8F"/>
    <w:rsid w:val="00B91851"/>
    <w:rsid w:val="00B91EAD"/>
    <w:rsid w:val="00B976E1"/>
    <w:rsid w:val="00BB3729"/>
    <w:rsid w:val="00BB77BF"/>
    <w:rsid w:val="00BC321A"/>
    <w:rsid w:val="00BC6311"/>
    <w:rsid w:val="00BC63C4"/>
    <w:rsid w:val="00BD2CD8"/>
    <w:rsid w:val="00BD3B33"/>
    <w:rsid w:val="00BD43E6"/>
    <w:rsid w:val="00BD52B0"/>
    <w:rsid w:val="00BD5638"/>
    <w:rsid w:val="00BE2228"/>
    <w:rsid w:val="00BE7743"/>
    <w:rsid w:val="00BF5AE4"/>
    <w:rsid w:val="00BF5B00"/>
    <w:rsid w:val="00C0023E"/>
    <w:rsid w:val="00C057BA"/>
    <w:rsid w:val="00C05816"/>
    <w:rsid w:val="00C0793D"/>
    <w:rsid w:val="00C12FE9"/>
    <w:rsid w:val="00C14164"/>
    <w:rsid w:val="00C154AE"/>
    <w:rsid w:val="00C15AA6"/>
    <w:rsid w:val="00C17DB2"/>
    <w:rsid w:val="00C21EA8"/>
    <w:rsid w:val="00C2444A"/>
    <w:rsid w:val="00C2495B"/>
    <w:rsid w:val="00C24DC3"/>
    <w:rsid w:val="00C24F86"/>
    <w:rsid w:val="00C31A7A"/>
    <w:rsid w:val="00C32B4C"/>
    <w:rsid w:val="00C3334E"/>
    <w:rsid w:val="00C347D0"/>
    <w:rsid w:val="00C419AD"/>
    <w:rsid w:val="00C43EF0"/>
    <w:rsid w:val="00C44052"/>
    <w:rsid w:val="00C47957"/>
    <w:rsid w:val="00C658DB"/>
    <w:rsid w:val="00C66C68"/>
    <w:rsid w:val="00C743CE"/>
    <w:rsid w:val="00C8179E"/>
    <w:rsid w:val="00C86BCB"/>
    <w:rsid w:val="00C90739"/>
    <w:rsid w:val="00C92C3F"/>
    <w:rsid w:val="00C93204"/>
    <w:rsid w:val="00C950E9"/>
    <w:rsid w:val="00CA6D17"/>
    <w:rsid w:val="00CB1823"/>
    <w:rsid w:val="00CB5B41"/>
    <w:rsid w:val="00CB5D18"/>
    <w:rsid w:val="00CB5D77"/>
    <w:rsid w:val="00CB7569"/>
    <w:rsid w:val="00CB7661"/>
    <w:rsid w:val="00CC221D"/>
    <w:rsid w:val="00CC305D"/>
    <w:rsid w:val="00CC592A"/>
    <w:rsid w:val="00CD637A"/>
    <w:rsid w:val="00CE0229"/>
    <w:rsid w:val="00CE1CC3"/>
    <w:rsid w:val="00CE5A3A"/>
    <w:rsid w:val="00CF0FE7"/>
    <w:rsid w:val="00CF4FC0"/>
    <w:rsid w:val="00CF5063"/>
    <w:rsid w:val="00D039DD"/>
    <w:rsid w:val="00D11035"/>
    <w:rsid w:val="00D15CB0"/>
    <w:rsid w:val="00D23921"/>
    <w:rsid w:val="00D23AED"/>
    <w:rsid w:val="00D27F28"/>
    <w:rsid w:val="00D30939"/>
    <w:rsid w:val="00D313E8"/>
    <w:rsid w:val="00D318AA"/>
    <w:rsid w:val="00D3530D"/>
    <w:rsid w:val="00D35BEF"/>
    <w:rsid w:val="00D54CF6"/>
    <w:rsid w:val="00D57B2E"/>
    <w:rsid w:val="00D652E1"/>
    <w:rsid w:val="00D66262"/>
    <w:rsid w:val="00D6649F"/>
    <w:rsid w:val="00D80683"/>
    <w:rsid w:val="00D83EF4"/>
    <w:rsid w:val="00D845B6"/>
    <w:rsid w:val="00D91C45"/>
    <w:rsid w:val="00D92048"/>
    <w:rsid w:val="00D93A2A"/>
    <w:rsid w:val="00D93D55"/>
    <w:rsid w:val="00D966DC"/>
    <w:rsid w:val="00DA4373"/>
    <w:rsid w:val="00DA72DF"/>
    <w:rsid w:val="00DA7B15"/>
    <w:rsid w:val="00DB4592"/>
    <w:rsid w:val="00DB57BD"/>
    <w:rsid w:val="00DC5FF6"/>
    <w:rsid w:val="00DC670A"/>
    <w:rsid w:val="00DC69DB"/>
    <w:rsid w:val="00DC739F"/>
    <w:rsid w:val="00DD1533"/>
    <w:rsid w:val="00DD1E8E"/>
    <w:rsid w:val="00DD5A93"/>
    <w:rsid w:val="00DD6FDD"/>
    <w:rsid w:val="00DE0DA5"/>
    <w:rsid w:val="00DE4733"/>
    <w:rsid w:val="00DF555E"/>
    <w:rsid w:val="00E009AE"/>
    <w:rsid w:val="00E04CE6"/>
    <w:rsid w:val="00E06D71"/>
    <w:rsid w:val="00E10EC4"/>
    <w:rsid w:val="00E11DD4"/>
    <w:rsid w:val="00E11F8F"/>
    <w:rsid w:val="00E13B73"/>
    <w:rsid w:val="00E17880"/>
    <w:rsid w:val="00E17E52"/>
    <w:rsid w:val="00E228DC"/>
    <w:rsid w:val="00E3465F"/>
    <w:rsid w:val="00E52866"/>
    <w:rsid w:val="00E53836"/>
    <w:rsid w:val="00E55FC7"/>
    <w:rsid w:val="00E62B60"/>
    <w:rsid w:val="00E639D6"/>
    <w:rsid w:val="00E64AEB"/>
    <w:rsid w:val="00E6655C"/>
    <w:rsid w:val="00E70FCE"/>
    <w:rsid w:val="00E715F7"/>
    <w:rsid w:val="00E72440"/>
    <w:rsid w:val="00E7383A"/>
    <w:rsid w:val="00E76A52"/>
    <w:rsid w:val="00E830BD"/>
    <w:rsid w:val="00E87C69"/>
    <w:rsid w:val="00E96113"/>
    <w:rsid w:val="00E97A8B"/>
    <w:rsid w:val="00EA28C5"/>
    <w:rsid w:val="00EA4742"/>
    <w:rsid w:val="00EB1C07"/>
    <w:rsid w:val="00EC1240"/>
    <w:rsid w:val="00EC3B19"/>
    <w:rsid w:val="00EC5345"/>
    <w:rsid w:val="00ED0464"/>
    <w:rsid w:val="00ED0F47"/>
    <w:rsid w:val="00ED7E6E"/>
    <w:rsid w:val="00EE096C"/>
    <w:rsid w:val="00EE1B5D"/>
    <w:rsid w:val="00EE5BE7"/>
    <w:rsid w:val="00EF2A9A"/>
    <w:rsid w:val="00F00584"/>
    <w:rsid w:val="00F03CE8"/>
    <w:rsid w:val="00F12CB1"/>
    <w:rsid w:val="00F15B99"/>
    <w:rsid w:val="00F22F30"/>
    <w:rsid w:val="00F2789B"/>
    <w:rsid w:val="00F337BB"/>
    <w:rsid w:val="00F37257"/>
    <w:rsid w:val="00F5148D"/>
    <w:rsid w:val="00F5452D"/>
    <w:rsid w:val="00F60884"/>
    <w:rsid w:val="00F6718E"/>
    <w:rsid w:val="00F72332"/>
    <w:rsid w:val="00F76DAD"/>
    <w:rsid w:val="00F76E83"/>
    <w:rsid w:val="00F82600"/>
    <w:rsid w:val="00F834D0"/>
    <w:rsid w:val="00F86BF1"/>
    <w:rsid w:val="00F935A5"/>
    <w:rsid w:val="00F94C70"/>
    <w:rsid w:val="00F97482"/>
    <w:rsid w:val="00F97713"/>
    <w:rsid w:val="00FA29FB"/>
    <w:rsid w:val="00FA2E5B"/>
    <w:rsid w:val="00FA655D"/>
    <w:rsid w:val="00FB5129"/>
    <w:rsid w:val="00FB7903"/>
    <w:rsid w:val="00FC005E"/>
    <w:rsid w:val="00FC5564"/>
    <w:rsid w:val="00FD08B3"/>
    <w:rsid w:val="00FD143D"/>
    <w:rsid w:val="00FD2B4F"/>
    <w:rsid w:val="00FD68BC"/>
    <w:rsid w:val="00FD699E"/>
    <w:rsid w:val="00FE3F92"/>
    <w:rsid w:val="00FE5F16"/>
    <w:rsid w:val="00FE7EB4"/>
    <w:rsid w:val="00FF4AF1"/>
    <w:rsid w:val="0339E922"/>
    <w:rsid w:val="04FB93C8"/>
    <w:rsid w:val="0CC7126D"/>
    <w:rsid w:val="10D776E6"/>
    <w:rsid w:val="12A7FF7E"/>
    <w:rsid w:val="182D3A59"/>
    <w:rsid w:val="1E059D7E"/>
    <w:rsid w:val="22F6FC5B"/>
    <w:rsid w:val="236849F8"/>
    <w:rsid w:val="3190D9EE"/>
    <w:rsid w:val="337BBD22"/>
    <w:rsid w:val="37E7150B"/>
    <w:rsid w:val="427E56BB"/>
    <w:rsid w:val="4A48E664"/>
    <w:rsid w:val="4C211CA8"/>
    <w:rsid w:val="5336D803"/>
    <w:rsid w:val="552D3AE0"/>
    <w:rsid w:val="565ED185"/>
    <w:rsid w:val="5D6E33EC"/>
    <w:rsid w:val="6664B697"/>
    <w:rsid w:val="6B2AF272"/>
    <w:rsid w:val="6EAFEFFC"/>
    <w:rsid w:val="6F2099C7"/>
    <w:rsid w:val="75079319"/>
    <w:rsid w:val="7D81C4D3"/>
    <w:rsid w:val="7E5C8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  <w14:docId w14:val="17C593E7"/>
  <w15:chartTrackingRefBased/>
  <w15:docId w15:val="{4867AD70-3DD9-4DE7-9163-E396DBB45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tabs>
        <w:tab w:val="left" w:pos="720"/>
      </w:tabs>
      <w:suppressAutoHyphens/>
      <w:autoSpaceDE w:val="0"/>
      <w:spacing w:after="200" w:line="200" w:lineRule="atLeast"/>
    </w:pPr>
    <w:rPr>
      <w:color w:val="000000"/>
      <w:sz w:val="22"/>
      <w:szCs w:val="22"/>
      <w:lang w:eastAsia="hi-IN" w:bidi="hi-IN"/>
    </w:rPr>
  </w:style>
  <w:style w:type="paragraph" w:styleId="Ttulo1">
    <w:name w:val="heading 1"/>
    <w:basedOn w:val="WW-Padro"/>
    <w:next w:val="Corpodetexto"/>
    <w:qFormat/>
    <w:pPr>
      <w:keepNext/>
      <w:outlineLvl w:val="0"/>
    </w:pPr>
    <w:rPr>
      <w:b/>
      <w:bCs/>
      <w:sz w:val="28"/>
      <w:szCs w:val="28"/>
    </w:rPr>
  </w:style>
  <w:style w:type="paragraph" w:styleId="Ttulo2">
    <w:name w:val="heading 2"/>
    <w:basedOn w:val="WW-Padro"/>
    <w:next w:val="Corpodetexto"/>
    <w:qFormat/>
    <w:pPr>
      <w:keepNext/>
      <w:numPr>
        <w:ilvl w:val="1"/>
        <w:numId w:val="1"/>
      </w:numPr>
      <w:textAlignment w:val="baseline"/>
      <w:outlineLvl w:val="1"/>
    </w:pPr>
    <w:rPr>
      <w:b/>
      <w:bCs/>
      <w:i/>
      <w:iCs/>
      <w:sz w:val="28"/>
      <w:szCs w:val="20"/>
    </w:rPr>
  </w:style>
  <w:style w:type="paragraph" w:styleId="Ttulo3">
    <w:name w:val="heading 3"/>
    <w:basedOn w:val="WW-Padro"/>
    <w:next w:val="Corpodetexto"/>
    <w:qFormat/>
    <w:pPr>
      <w:keepNext/>
      <w:numPr>
        <w:ilvl w:val="2"/>
        <w:numId w:val="1"/>
      </w:numPr>
      <w:jc w:val="both"/>
      <w:textAlignment w:val="baseline"/>
      <w:outlineLvl w:val="2"/>
    </w:pPr>
    <w:rPr>
      <w:b/>
      <w:bCs/>
      <w:sz w:val="28"/>
      <w:szCs w:val="20"/>
    </w:rPr>
  </w:style>
  <w:style w:type="paragraph" w:styleId="Ttulo4">
    <w:name w:val="heading 4"/>
    <w:basedOn w:val="WW-Padro"/>
    <w:next w:val="Corpodetexto"/>
    <w:qFormat/>
    <w:pPr>
      <w:keepNext/>
      <w:numPr>
        <w:ilvl w:val="3"/>
        <w:numId w:val="1"/>
      </w:numPr>
      <w:outlineLvl w:val="3"/>
    </w:pPr>
    <w:rPr>
      <w:b/>
      <w:bCs/>
      <w:i/>
      <w:iCs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Fontepargpadro1">
    <w:name w:val="Fonte parág. padrão1"/>
  </w:style>
  <w:style w:type="character" w:styleId="Hyperlink">
    <w:name w:val="Hyperlink"/>
    <w:semiHidden/>
    <w:rPr>
      <w:color w:val="0000FF"/>
      <w:u w:val="single"/>
      <w:lang w:val="pt-BR" w:eastAsia="pt-BR" w:bidi="pt-BR"/>
    </w:rPr>
  </w:style>
  <w:style w:type="character" w:styleId="Nmerodepgina">
    <w:name w:val="page number"/>
    <w:basedOn w:val="Fontepargpadro1"/>
    <w:semiHidden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Fontepargpadro1"/>
  </w:style>
  <w:style w:type="character" w:customStyle="1" w:styleId="Caracteresdenotaderodap">
    <w:name w:val="Caracteres de nota de rodapé"/>
    <w:rPr>
      <w:vertAlign w:val="superscript"/>
    </w:rPr>
  </w:style>
  <w:style w:type="character" w:styleId="HiperlinkVisitado">
    <w:name w:val="FollowedHyperlink"/>
    <w:semiHidden/>
    <w:rPr>
      <w:color w:val="800080"/>
      <w:u w:val="single"/>
    </w:rPr>
  </w:style>
  <w:style w:type="character" w:customStyle="1" w:styleId="apple-converted-space">
    <w:name w:val="apple-converted-space"/>
    <w:basedOn w:val="Fontepargpadro1"/>
  </w:style>
  <w:style w:type="character" w:customStyle="1" w:styleId="il">
    <w:name w:val="il"/>
    <w:basedOn w:val="Fontepargpadro1"/>
  </w:style>
  <w:style w:type="character" w:customStyle="1" w:styleId="Refdecomentrio1">
    <w:name w:val="Ref. de comentário1"/>
    <w:rPr>
      <w:sz w:val="16"/>
      <w:szCs w:val="16"/>
    </w:rPr>
  </w:style>
  <w:style w:type="character" w:customStyle="1" w:styleId="CommentTextChar">
    <w:name w:val="Comment Text Char"/>
    <w:basedOn w:val="Fontepargpadro1"/>
  </w:style>
  <w:style w:type="character" w:customStyle="1" w:styleId="CommentSubjectChar">
    <w:name w:val="Comment Subject Char"/>
    <w:rPr>
      <w:b/>
      <w:bCs/>
    </w:rPr>
  </w:style>
  <w:style w:type="character" w:styleId="nfaseIntensa">
    <w:name w:val="Intense Emphasis"/>
    <w:qFormat/>
    <w:rPr>
      <w:b/>
      <w:bCs/>
      <w:i/>
      <w:iCs/>
      <w:color w:val="4F81BD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color w:val="999999"/>
      <w:sz w:val="20"/>
    </w:rPr>
  </w:style>
  <w:style w:type="character" w:customStyle="1" w:styleId="Marcas">
    <w:name w:val="Marcas"/>
    <w:rPr>
      <w:rFonts w:ascii="OpenSymbol" w:eastAsia="OpenSymbol" w:hAnsi="OpenSymbol" w:cs="OpenSymbol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WW-Padro"/>
    <w:link w:val="CorpodetextoChar"/>
    <w:semiHidden/>
    <w:pPr>
      <w:spacing w:after="120"/>
      <w:jc w:val="both"/>
    </w:pPr>
    <w:rPr>
      <w:rFonts w:ascii="Arial" w:hAnsi="Arial" w:cs="Arial"/>
    </w:rPr>
  </w:style>
  <w:style w:type="paragraph" w:styleId="Lista">
    <w:name w:val="List"/>
    <w:basedOn w:val="Corpodetexto"/>
    <w:semiHidden/>
    <w:rPr>
      <w:rFonts w:cs="Mangal"/>
    </w:rPr>
  </w:style>
  <w:style w:type="paragraph" w:customStyle="1" w:styleId="Legenda1">
    <w:name w:val="Legenda1"/>
    <w:basedOn w:val="WW-Padro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WW-Padro"/>
    <w:pPr>
      <w:suppressLineNumbers/>
    </w:pPr>
    <w:rPr>
      <w:rFonts w:cs="Mangal"/>
    </w:rPr>
  </w:style>
  <w:style w:type="paragraph" w:customStyle="1" w:styleId="WW-Padro">
    <w:name w:val="WW-Padrão"/>
    <w:pPr>
      <w:tabs>
        <w:tab w:val="left" w:pos="708"/>
      </w:tabs>
      <w:suppressAutoHyphens/>
      <w:spacing w:after="200" w:line="360" w:lineRule="auto"/>
    </w:pPr>
    <w:rPr>
      <w:color w:val="00000A"/>
      <w:sz w:val="24"/>
      <w:szCs w:val="24"/>
      <w:lang w:eastAsia="ar-SA"/>
    </w:rPr>
  </w:style>
  <w:style w:type="paragraph" w:styleId="Ttulo">
    <w:name w:val="Title"/>
    <w:basedOn w:val="WW-Padro"/>
    <w:next w:val="Corpodetexto"/>
    <w:link w:val="TtuloChar"/>
    <w:uiPriority w:val="99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Subttulo">
    <w:name w:val="Subtitle"/>
    <w:basedOn w:val="Captulo"/>
    <w:next w:val="Corpodetexto"/>
    <w:qFormat/>
    <w:pPr>
      <w:jc w:val="center"/>
    </w:pPr>
    <w:rPr>
      <w:i/>
      <w:iCs/>
    </w:rPr>
  </w:style>
  <w:style w:type="paragraph" w:styleId="Recuodecorpodetexto">
    <w:name w:val="Body Text Indent"/>
    <w:basedOn w:val="WW-Padro"/>
    <w:semiHidden/>
    <w:pPr>
      <w:ind w:left="360" w:firstLine="540"/>
    </w:pPr>
  </w:style>
  <w:style w:type="paragraph" w:customStyle="1" w:styleId="Recuodecorpodetexto31">
    <w:name w:val="Recuo de corpo de texto 31"/>
    <w:basedOn w:val="WW-Padro"/>
    <w:pPr>
      <w:ind w:left="360"/>
    </w:pPr>
  </w:style>
  <w:style w:type="paragraph" w:customStyle="1" w:styleId="Recuodecorpodetexto21">
    <w:name w:val="Recuo de corpo de texto 21"/>
    <w:basedOn w:val="WW-Padro"/>
    <w:pPr>
      <w:ind w:firstLine="360"/>
      <w:jc w:val="both"/>
    </w:pPr>
    <w:rPr>
      <w:rFonts w:ascii="Arial" w:hAnsi="Arial" w:cs="Arial"/>
      <w:sz w:val="22"/>
      <w:szCs w:val="20"/>
    </w:rPr>
  </w:style>
  <w:style w:type="paragraph" w:customStyle="1" w:styleId="BodyText21">
    <w:name w:val="Body Text 21"/>
    <w:basedOn w:val="WW-Padro"/>
    <w:pPr>
      <w:spacing w:after="120"/>
      <w:ind w:left="4111"/>
      <w:jc w:val="both"/>
      <w:textAlignment w:val="baseline"/>
    </w:pPr>
    <w:rPr>
      <w:b/>
      <w:sz w:val="22"/>
      <w:szCs w:val="20"/>
    </w:rPr>
  </w:style>
  <w:style w:type="paragraph" w:customStyle="1" w:styleId="Corpodetexto21">
    <w:name w:val="Corpo de texto 21"/>
    <w:basedOn w:val="WW-Padro"/>
    <w:pPr>
      <w:jc w:val="both"/>
    </w:pPr>
    <w:rPr>
      <w:rFonts w:ascii="Verdana" w:hAnsi="Verdana" w:cs="Verdana"/>
      <w:color w:val="000000"/>
      <w:sz w:val="20"/>
      <w:szCs w:val="12"/>
    </w:rPr>
  </w:style>
  <w:style w:type="paragraph" w:customStyle="1" w:styleId="BodyText22">
    <w:name w:val="Body Text 22"/>
    <w:basedOn w:val="WW-Padro"/>
    <w:pPr>
      <w:spacing w:after="120"/>
      <w:ind w:left="4111"/>
      <w:jc w:val="both"/>
      <w:textAlignment w:val="baseline"/>
    </w:pPr>
    <w:rPr>
      <w:b/>
      <w:sz w:val="22"/>
      <w:szCs w:val="20"/>
    </w:rPr>
  </w:style>
  <w:style w:type="paragraph" w:customStyle="1" w:styleId="BankNormal">
    <w:name w:val="BankNormal"/>
    <w:basedOn w:val="WW-Padro"/>
    <w:pPr>
      <w:spacing w:after="240"/>
    </w:pPr>
    <w:rPr>
      <w:szCs w:val="20"/>
      <w:lang w:val="en-US"/>
    </w:rPr>
  </w:style>
  <w:style w:type="paragraph" w:styleId="Cabealho">
    <w:name w:val="header"/>
    <w:basedOn w:val="WW-Padro"/>
    <w:semiHidden/>
    <w:pPr>
      <w:suppressLineNumbers/>
    </w:pPr>
  </w:style>
  <w:style w:type="paragraph" w:styleId="Rodap">
    <w:name w:val="footer"/>
    <w:basedOn w:val="WW-Padro"/>
    <w:link w:val="RodapChar"/>
    <w:uiPriority w:val="99"/>
    <w:pPr>
      <w:suppressLineNumbers/>
    </w:pPr>
  </w:style>
  <w:style w:type="paragraph" w:styleId="Textodebalo">
    <w:name w:val="Balloon Text"/>
    <w:basedOn w:val="WW-Padro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WW-Padro"/>
    <w:semiHidden/>
    <w:rPr>
      <w:sz w:val="20"/>
      <w:szCs w:val="20"/>
    </w:rPr>
  </w:style>
  <w:style w:type="paragraph" w:styleId="Reviso">
    <w:name w:val="Revision"/>
    <w:pPr>
      <w:tabs>
        <w:tab w:val="left" w:pos="708"/>
      </w:tabs>
      <w:suppressAutoHyphens/>
      <w:spacing w:after="200" w:line="276" w:lineRule="auto"/>
    </w:pPr>
    <w:rPr>
      <w:color w:val="00000A"/>
      <w:sz w:val="24"/>
      <w:szCs w:val="24"/>
      <w:lang w:eastAsia="ar-SA"/>
    </w:rPr>
  </w:style>
  <w:style w:type="paragraph" w:styleId="PargrafodaLista">
    <w:name w:val="List Paragraph"/>
    <w:basedOn w:val="WW-Padro"/>
    <w:qFormat/>
    <w:pPr>
      <w:ind w:left="720"/>
    </w:pPr>
  </w:style>
  <w:style w:type="paragraph" w:customStyle="1" w:styleId="ListaColorida-nfase11">
    <w:name w:val="Lista Colorida - Ênfase 11"/>
    <w:basedOn w:val="WW-Padro"/>
    <w:pPr>
      <w:spacing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xtodecomentrio1">
    <w:name w:val="Texto de comentário1"/>
    <w:basedOn w:val="WW-Padro"/>
    <w:rPr>
      <w:sz w:val="20"/>
      <w:szCs w:val="20"/>
    </w:rPr>
  </w:style>
  <w:style w:type="paragraph" w:styleId="Assuntodocomentrio">
    <w:name w:val="annotation subject"/>
    <w:basedOn w:val="Textodecomentrio1"/>
    <w:rPr>
      <w:b/>
      <w:bCs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abealhoesquerda">
    <w:name w:val="Cabeçalho à esquerda"/>
    <w:basedOn w:val="Normal"/>
    <w:pPr>
      <w:suppressLineNumbers/>
      <w:tabs>
        <w:tab w:val="center" w:pos="4535"/>
        <w:tab w:val="right" w:pos="9071"/>
      </w:tabs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B3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35547C"/>
    <w:pPr>
      <w:suppressAutoHyphens/>
      <w:spacing w:after="200" w:line="276" w:lineRule="auto"/>
    </w:pPr>
    <w:rPr>
      <w:rFonts w:ascii="Calibri" w:eastAsia="SimSun" w:hAnsi="Calibri" w:cs="Calibri"/>
      <w:color w:val="00000A"/>
      <w:sz w:val="22"/>
      <w:szCs w:val="22"/>
      <w:lang w:eastAsia="en-US"/>
    </w:rPr>
  </w:style>
  <w:style w:type="character" w:styleId="Refdecomentrio">
    <w:name w:val="annotation reference"/>
    <w:uiPriority w:val="99"/>
    <w:semiHidden/>
    <w:unhideWhenUsed/>
    <w:rsid w:val="0046751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6751B"/>
    <w:rPr>
      <w:rFonts w:cs="Mangal"/>
      <w:sz w:val="20"/>
      <w:szCs w:val="18"/>
      <w:lang w:val="x-none"/>
    </w:rPr>
  </w:style>
  <w:style w:type="character" w:customStyle="1" w:styleId="TextodecomentrioChar">
    <w:name w:val="Texto de comentário Char"/>
    <w:link w:val="Textodecomentrio"/>
    <w:uiPriority w:val="99"/>
    <w:rsid w:val="0046751B"/>
    <w:rPr>
      <w:rFonts w:cs="Mangal"/>
      <w:color w:val="000000"/>
      <w:szCs w:val="18"/>
      <w:lang w:eastAsia="hi-IN" w:bidi="hi-IN"/>
    </w:rPr>
  </w:style>
  <w:style w:type="character" w:customStyle="1" w:styleId="WW8Num18z1">
    <w:name w:val="WW8Num18z1"/>
    <w:rsid w:val="00602047"/>
    <w:rPr>
      <w:rFonts w:ascii="Courier New" w:hAnsi="Courier New"/>
    </w:rPr>
  </w:style>
  <w:style w:type="paragraph" w:customStyle="1" w:styleId="Default">
    <w:name w:val="Default"/>
    <w:rsid w:val="002A5B6F"/>
    <w:pPr>
      <w:autoSpaceDE w:val="0"/>
      <w:autoSpaceDN w:val="0"/>
      <w:adjustRightInd w:val="0"/>
    </w:pPr>
    <w:rPr>
      <w:color w:val="000000"/>
      <w:sz w:val="24"/>
      <w:szCs w:val="24"/>
      <w:lang w:eastAsia="pt-BR"/>
    </w:rPr>
  </w:style>
  <w:style w:type="table" w:customStyle="1" w:styleId="16">
    <w:name w:val="16"/>
    <w:basedOn w:val="Tabelanormal"/>
    <w:rsid w:val="007B0044"/>
    <w:pPr>
      <w:jc w:val="both"/>
    </w:pPr>
    <w:rPr>
      <w:rFonts w:ascii="Calibri" w:eastAsia="Calibri" w:hAnsi="Calibri" w:cs="Calibri"/>
      <w:color w:val="000000"/>
      <w:sz w:val="22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character" w:styleId="Forte">
    <w:name w:val="Strong"/>
    <w:uiPriority w:val="22"/>
    <w:qFormat/>
    <w:rsid w:val="00DC670A"/>
    <w:rPr>
      <w:rFonts w:ascii="Arial" w:hAnsi="Arial" w:cs="Times New Roman" w:hint="default"/>
      <w:b/>
      <w:bCs/>
      <w:color w:val="244061"/>
      <w:sz w:val="22"/>
    </w:rPr>
  </w:style>
  <w:style w:type="paragraph" w:customStyle="1" w:styleId="Anexos">
    <w:name w:val="Anexos"/>
    <w:basedOn w:val="Normal"/>
    <w:uiPriority w:val="99"/>
    <w:rsid w:val="00DC670A"/>
    <w:pPr>
      <w:keepLines/>
      <w:tabs>
        <w:tab w:val="clear" w:pos="720"/>
      </w:tabs>
      <w:autoSpaceDN w:val="0"/>
      <w:adjustRightInd w:val="0"/>
      <w:spacing w:before="50" w:after="50" w:line="320" w:lineRule="atLeast"/>
      <w:jc w:val="both"/>
    </w:pPr>
    <w:rPr>
      <w:rFonts w:ascii="Arial Narrow" w:eastAsia="Calibri" w:hAnsi="Arial Narrow" w:cs="Frutiger"/>
      <w:sz w:val="20"/>
      <w:szCs w:val="24"/>
      <w:lang w:eastAsia="en-US" w:bidi="ar-SA"/>
    </w:rPr>
  </w:style>
  <w:style w:type="paragraph" w:customStyle="1" w:styleId="Corpo">
    <w:name w:val="Corpo"/>
    <w:rsid w:val="003B6087"/>
    <w:pPr>
      <w:spacing w:after="160" w:line="256" w:lineRule="auto"/>
    </w:pPr>
    <w:rPr>
      <w:rFonts w:ascii="Calibri" w:eastAsia="Calibri" w:hAnsi="Calibri" w:cs="Calibri"/>
      <w:color w:val="000000"/>
      <w:sz w:val="22"/>
      <w:szCs w:val="22"/>
      <w:u w:color="000000"/>
      <w:lang w:val="es-ES_tradnl" w:eastAsia="pt-BR"/>
    </w:rPr>
  </w:style>
  <w:style w:type="character" w:customStyle="1" w:styleId="RodapChar">
    <w:name w:val="Rodapé Char"/>
    <w:link w:val="Rodap"/>
    <w:uiPriority w:val="99"/>
    <w:rsid w:val="006E1BD6"/>
    <w:rPr>
      <w:color w:val="00000A"/>
      <w:sz w:val="24"/>
      <w:szCs w:val="24"/>
      <w:lang w:eastAsia="ar-SA"/>
    </w:rPr>
  </w:style>
  <w:style w:type="character" w:customStyle="1" w:styleId="TtuloChar">
    <w:name w:val="Título Char"/>
    <w:link w:val="Ttulo"/>
    <w:uiPriority w:val="99"/>
    <w:rsid w:val="000E5503"/>
    <w:rPr>
      <w:rFonts w:ascii="Arial" w:eastAsia="Lucida Sans Unicode" w:hAnsi="Arial" w:cs="Mangal"/>
      <w:color w:val="00000A"/>
      <w:sz w:val="28"/>
      <w:szCs w:val="28"/>
      <w:lang w:eastAsia="ar-SA"/>
    </w:rPr>
  </w:style>
  <w:style w:type="character" w:styleId="Refdenotaderodap">
    <w:name w:val="footnote reference"/>
    <w:basedOn w:val="Fontepargpadro"/>
    <w:uiPriority w:val="99"/>
    <w:semiHidden/>
    <w:unhideWhenUsed/>
    <w:rsid w:val="00C86BCB"/>
    <w:rPr>
      <w:vertAlign w:val="superscript"/>
    </w:rPr>
  </w:style>
  <w:style w:type="character" w:customStyle="1" w:styleId="CorpodetextoChar">
    <w:name w:val="Corpo de texto Char"/>
    <w:basedOn w:val="Fontepargpadro"/>
    <w:link w:val="Corpodetexto"/>
    <w:semiHidden/>
    <w:rsid w:val="009D7B6F"/>
    <w:rPr>
      <w:rFonts w:ascii="Arial" w:hAnsi="Arial" w:cs="Arial"/>
      <w:color w:val="00000A"/>
      <w:sz w:val="24"/>
      <w:szCs w:val="24"/>
      <w:lang w:eastAsia="ar-SA"/>
    </w:rPr>
  </w:style>
  <w:style w:type="character" w:styleId="nfase">
    <w:name w:val="Emphasis"/>
    <w:basedOn w:val="Fontepargpadro"/>
    <w:uiPriority w:val="20"/>
    <w:qFormat/>
    <w:rsid w:val="0058542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A71211-19DF-4867-9302-603C878496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98871B-BA5B-4E95-9164-327516A9C21C}">
  <ds:schemaRefs>
    <ds:schemaRef ds:uri="http://schemas.microsoft.com/office/2006/documentManagement/types"/>
    <ds:schemaRef ds:uri="http://purl.org/dc/terms/"/>
    <ds:schemaRef ds:uri="http://purl.org/dc/dcmitype/"/>
    <ds:schemaRef ds:uri="d9456260-34e7-411d-bdb3-55f3e3ca3363"/>
    <ds:schemaRef ds:uri="http://schemas.microsoft.com/office/infopath/2007/PartnerControls"/>
    <ds:schemaRef ds:uri="http://www.w3.org/XML/1998/namespace"/>
    <ds:schemaRef ds:uri="http://purl.org/dc/elements/1.1/"/>
    <ds:schemaRef ds:uri="http://schemas.openxmlformats.org/package/2006/metadata/core-properties"/>
    <ds:schemaRef ds:uri="637f7a88-c3a5-4a19-b3aa-f0bf80c8511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A10096B-3773-4217-B9AE-D5D44A737399}"/>
</file>

<file path=customXml/itemProps4.xml><?xml version="1.0" encoding="utf-8"?>
<ds:datastoreItem xmlns:ds="http://schemas.openxmlformats.org/officeDocument/2006/customXml" ds:itemID="{562DD919-805C-45C9-BC70-71715B939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1576</TotalTime>
  <Pages>2</Pages>
  <Words>472</Words>
  <Characters>2549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DE REFERÊNCIA</vt:lpstr>
    </vt:vector>
  </TitlesOfParts>
  <Company>Microsoft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</dc:title>
  <dc:subject/>
  <dc:creator>Funbio</dc:creator>
  <cp:keywords/>
  <dc:description/>
  <cp:lastModifiedBy>Victor Thierry Feldmann Hermeto Hamon</cp:lastModifiedBy>
  <cp:revision>1</cp:revision>
  <cp:lastPrinted>2012-12-21T01:14:00Z</cp:lastPrinted>
  <dcterms:created xsi:type="dcterms:W3CDTF">2026-06-18T17:16:00Z</dcterms:created>
  <dcterms:modified xsi:type="dcterms:W3CDTF">2026-07-21T18:03:00Z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ContentTypeId">
    <vt:lpwstr>0x01010020028CD9E0F52D47BE3B43D389D2188F</vt:lpwstr>
  </property>
  <property fmtid="{D5CDD505-2E9C-101B-9397-08002B2CF9AE}" pid="5" name="MSIP_Label_3738d5ca-cd4e-433d-8f2a-eee77df5cad2_Enabled">
    <vt:lpwstr>true</vt:lpwstr>
  </property>
  <property fmtid="{D5CDD505-2E9C-101B-9397-08002B2CF9AE}" pid="6" name="MSIP_Label_3738d5ca-cd4e-433d-8f2a-eee77df5cad2_SetDate">
    <vt:lpwstr>2024-05-02T12:01:23Z</vt:lpwstr>
  </property>
  <property fmtid="{D5CDD505-2E9C-101B-9397-08002B2CF9AE}" pid="7" name="MSIP_Label_3738d5ca-cd4e-433d-8f2a-eee77df5cad2_Method">
    <vt:lpwstr>Standard</vt:lpwstr>
  </property>
  <property fmtid="{D5CDD505-2E9C-101B-9397-08002B2CF9AE}" pid="8" name="MSIP_Label_3738d5ca-cd4e-433d-8f2a-eee77df5cad2_Name">
    <vt:lpwstr>defa4170-0d19-0005-0004-bc88714345d2</vt:lpwstr>
  </property>
  <property fmtid="{D5CDD505-2E9C-101B-9397-08002B2CF9AE}" pid="9" name="MSIP_Label_3738d5ca-cd4e-433d-8f2a-eee77df5cad2_SiteId">
    <vt:lpwstr>c14e2b56-c5bc-43bd-ad9c-408cf6cc3560</vt:lpwstr>
  </property>
  <property fmtid="{D5CDD505-2E9C-101B-9397-08002B2CF9AE}" pid="10" name="MSIP_Label_3738d5ca-cd4e-433d-8f2a-eee77df5cad2_ActionId">
    <vt:lpwstr>f64690d5-6312-446a-af2c-c3d990f915cd</vt:lpwstr>
  </property>
  <property fmtid="{D5CDD505-2E9C-101B-9397-08002B2CF9AE}" pid="11" name="MSIP_Label_3738d5ca-cd4e-433d-8f2a-eee77df5cad2_ContentBits">
    <vt:lpwstr>0</vt:lpwstr>
  </property>
  <property fmtid="{D5CDD505-2E9C-101B-9397-08002B2CF9AE}" pid="12" name="MediaServiceImageTags">
    <vt:lpwstr/>
  </property>
</Properties>
</file>